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19E" w:rsidRPr="0005419E" w:rsidRDefault="0005419E" w:rsidP="00476D9C">
      <w:pPr>
        <w:ind w:firstLineChars="50" w:firstLine="131"/>
        <w:jc w:val="center"/>
        <w:rPr>
          <w:rFonts w:ascii="Times New Roman" w:hAnsi="Times New Roman" w:cs="Times New Roman"/>
          <w:b/>
          <w:sz w:val="26"/>
          <w:szCs w:val="26"/>
        </w:rPr>
      </w:pPr>
      <w:r w:rsidRPr="0005419E">
        <w:rPr>
          <w:rFonts w:ascii="Times New Roman" w:hAnsi="Times New Roman" w:cs="Times New Roman"/>
          <w:b/>
          <w:sz w:val="26"/>
          <w:szCs w:val="26"/>
        </w:rPr>
        <w:t>TĂNG CƯỜNG HỢP TÁC GIỮA NHÀ TRƯỜNG VÀ DOANH NGHIỆP TRONG ĐÀO TẠO NGUỒN NHÂN LỰC CHẤT LƯỢNG CAO THỜI ĐẠI SỐ</w:t>
      </w:r>
    </w:p>
    <w:p w:rsidR="0005419E" w:rsidRDefault="0005419E" w:rsidP="00476D9C">
      <w:pPr>
        <w:ind w:firstLineChars="50" w:firstLine="131"/>
        <w:jc w:val="center"/>
        <w:rPr>
          <w:rStyle w:val="font-medium"/>
          <w:rFonts w:ascii="Times New Roman" w:hAnsi="Times New Roman" w:cs="Times New Roman"/>
          <w:b/>
          <w:sz w:val="26"/>
          <w:szCs w:val="26"/>
        </w:rPr>
      </w:pPr>
      <w:r w:rsidRPr="0005419E">
        <w:rPr>
          <w:rStyle w:val="font-medium"/>
          <w:rFonts w:ascii="Times New Roman" w:hAnsi="Times New Roman" w:cs="Times New Roman"/>
          <w:b/>
          <w:sz w:val="26"/>
          <w:szCs w:val="26"/>
        </w:rPr>
        <w:t>ENHANCE COOPERATION BETWEEN SCHOOLS AND BUSINESSES IN TRAINING HIGH-QUALITY HUMAN RESOURCES IN THE DIGITAL AGE</w:t>
      </w:r>
    </w:p>
    <w:p w:rsidR="00046D83" w:rsidRPr="0005419E" w:rsidRDefault="00046D83" w:rsidP="00476D9C">
      <w:pPr>
        <w:ind w:firstLineChars="50" w:firstLine="131"/>
        <w:jc w:val="center"/>
        <w:rPr>
          <w:rFonts w:ascii="Times New Roman" w:hAnsi="Times New Roman" w:cs="Times New Roman"/>
          <w:b/>
          <w:sz w:val="26"/>
          <w:szCs w:val="26"/>
        </w:rPr>
      </w:pPr>
    </w:p>
    <w:p w:rsidR="004E7E5F" w:rsidRPr="00BB472F" w:rsidRDefault="00046D83" w:rsidP="00046D83">
      <w:pPr>
        <w:jc w:val="both"/>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 </w:t>
      </w:r>
      <w:r w:rsidR="00613A5C" w:rsidRPr="00BB472F">
        <w:rPr>
          <w:rFonts w:ascii="Times New Roman" w:hAnsi="Times New Roman" w:cs="Times New Roman"/>
          <w:color w:val="000000" w:themeColor="text1"/>
          <w:sz w:val="21"/>
          <w:szCs w:val="21"/>
        </w:rPr>
        <w:t xml:space="preserve">Nguyễn Mỹ Tiên    </w:t>
      </w:r>
      <w:r>
        <w:rPr>
          <w:rFonts w:ascii="Times New Roman" w:hAnsi="Times New Roman" w:cs="Times New Roman"/>
          <w:color w:val="000000" w:themeColor="text1"/>
          <w:sz w:val="21"/>
          <w:szCs w:val="21"/>
        </w:rPr>
        <w:t xml:space="preserve">             </w:t>
      </w:r>
      <w:r w:rsidR="00613A5C" w:rsidRPr="00BB472F">
        <w:rPr>
          <w:rFonts w:ascii="Times New Roman" w:hAnsi="Times New Roman" w:cs="Times New Roman"/>
          <w:color w:val="000000" w:themeColor="text1"/>
          <w:sz w:val="21"/>
          <w:szCs w:val="21"/>
        </w:rPr>
        <w:t xml:space="preserve"> Trường Cao đẳng Lý Tự Trọng TP.HCM;</w:t>
      </w:r>
    </w:p>
    <w:p w:rsidR="004E7E5F" w:rsidRPr="00BB472F" w:rsidRDefault="00613A5C">
      <w:pPr>
        <w:ind w:firstLineChars="50" w:firstLine="105"/>
        <w:jc w:val="both"/>
        <w:rPr>
          <w:rFonts w:ascii="Times New Roman" w:hAnsi="Times New Roman" w:cs="Times New Roman"/>
          <w:b/>
          <w:bCs/>
          <w:color w:val="000000" w:themeColor="text1"/>
          <w:sz w:val="21"/>
          <w:szCs w:val="21"/>
        </w:rPr>
      </w:pPr>
      <w:r w:rsidRPr="00BB472F">
        <w:rPr>
          <w:rFonts w:ascii="Times New Roman" w:hAnsi="Times New Roman" w:cs="Times New Roman"/>
          <w:color w:val="000000" w:themeColor="text1"/>
          <w:sz w:val="21"/>
          <w:szCs w:val="21"/>
        </w:rPr>
        <w:t xml:space="preserve">                   </w:t>
      </w:r>
      <w:r w:rsidR="00046D83">
        <w:rPr>
          <w:rFonts w:ascii="Times New Roman" w:hAnsi="Times New Roman" w:cs="Times New Roman"/>
          <w:color w:val="000000" w:themeColor="text1"/>
          <w:sz w:val="21"/>
          <w:szCs w:val="21"/>
        </w:rPr>
        <w:t xml:space="preserve">             </w:t>
      </w:r>
      <w:r w:rsidRPr="00BB472F">
        <w:rPr>
          <w:rFonts w:ascii="Times New Roman" w:hAnsi="Times New Roman" w:cs="Times New Roman"/>
          <w:color w:val="000000" w:themeColor="text1"/>
          <w:sz w:val="21"/>
          <w:szCs w:val="21"/>
        </w:rPr>
        <w:t xml:space="preserve">Email: nguyenmytien1711@gmail.com  </w:t>
      </w:r>
      <w:r w:rsidRPr="00BB472F">
        <w:rPr>
          <w:rFonts w:ascii="Times New Roman" w:hAnsi="Times New Roman" w:cs="Times New Roman"/>
          <w:b/>
          <w:bCs/>
          <w:color w:val="000000" w:themeColor="text1"/>
          <w:sz w:val="21"/>
          <w:szCs w:val="21"/>
        </w:rPr>
        <w:t xml:space="preserve">  </w:t>
      </w:r>
    </w:p>
    <w:p w:rsidR="004E7E5F" w:rsidRPr="00BB472F" w:rsidRDefault="00046D83" w:rsidP="00046D83">
      <w:pPr>
        <w:ind w:firstLineChars="50" w:firstLine="105"/>
        <w:jc w:val="both"/>
        <w:rPr>
          <w:rFonts w:ascii="Times New Roman" w:hAnsi="Times New Roman" w:cs="Times New Roman"/>
          <w:b/>
          <w:bCs/>
          <w:color w:val="000000" w:themeColor="text1"/>
          <w:sz w:val="21"/>
          <w:szCs w:val="21"/>
        </w:rPr>
        <w:sectPr w:rsidR="004E7E5F" w:rsidRPr="00BB472F" w:rsidSect="0005419E">
          <w:footerReference w:type="default" r:id="rId9"/>
          <w:pgSz w:w="11906" w:h="16838" w:code="9"/>
          <w:pgMar w:top="1440" w:right="1133" w:bottom="1440" w:left="1797" w:header="720" w:footer="720" w:gutter="0"/>
          <w:cols w:space="720"/>
          <w:docGrid w:linePitch="360"/>
        </w:sectPr>
      </w:pPr>
      <w:r>
        <w:rPr>
          <w:rFonts w:ascii="Times New Roman" w:hAnsi="Times New Roman" w:cs="Times New Roman"/>
          <w:b/>
          <w:bCs/>
          <w:color w:val="000000" w:themeColor="text1"/>
          <w:sz w:val="21"/>
          <w:szCs w:val="21"/>
        </w:rPr>
        <w:t xml:space="preserve">                 </w:t>
      </w:r>
    </w:p>
    <w:p w:rsidR="004E7E5F" w:rsidRPr="00BB472F" w:rsidRDefault="00046D83" w:rsidP="00046D83">
      <w:pPr>
        <w:jc w:val="both"/>
        <w:rPr>
          <w:rFonts w:ascii="Times New Roman" w:hAnsi="Times New Roman" w:cs="Times New Roman"/>
          <w:b/>
          <w:bCs/>
          <w:spacing w:val="-4"/>
          <w:w w:val="98"/>
          <w:sz w:val="21"/>
          <w:szCs w:val="21"/>
        </w:rPr>
      </w:pPr>
      <w:r>
        <w:rPr>
          <w:rFonts w:ascii="Times New Roman" w:hAnsi="Times New Roman" w:cs="Times New Roman"/>
          <w:b/>
          <w:bCs/>
          <w:color w:val="000000" w:themeColor="text1"/>
          <w:sz w:val="21"/>
          <w:szCs w:val="21"/>
        </w:rPr>
        <w:t xml:space="preserve"> </w:t>
      </w:r>
      <w:r w:rsidR="00613A5C" w:rsidRPr="00BB472F">
        <w:rPr>
          <w:rFonts w:ascii="Times New Roman" w:hAnsi="Times New Roman" w:cs="Times New Roman"/>
          <w:b/>
          <w:bCs/>
          <w:color w:val="000000" w:themeColor="text1"/>
          <w:sz w:val="21"/>
          <w:szCs w:val="21"/>
        </w:rPr>
        <w:t>Từ khóa:</w:t>
      </w:r>
      <w:r w:rsidR="00613A5C" w:rsidRPr="00BB472F">
        <w:rPr>
          <w:rFonts w:ascii="Times New Roman" w:hAnsi="Times New Roman" w:cs="Times New Roman"/>
          <w:color w:val="000000" w:themeColor="text1"/>
          <w:sz w:val="21"/>
          <w:szCs w:val="21"/>
        </w:rPr>
        <w:t xml:space="preserve"> hợp tác đào tạo, cách mạng 4.0, nguồn nhân lực chất lượng cao, nâng cao chất lượng đào tạo</w:t>
      </w:r>
    </w:p>
    <w:p w:rsidR="004E7E5F" w:rsidRPr="00BB472F" w:rsidRDefault="00613A5C" w:rsidP="00046D83">
      <w:pPr>
        <w:ind w:firstLine="142"/>
        <w:rPr>
          <w:rFonts w:ascii="Times New Roman" w:hAnsi="Times New Roman" w:cs="Times New Roman"/>
          <w:b/>
          <w:bCs/>
          <w:color w:val="000000" w:themeColor="text1"/>
          <w:sz w:val="21"/>
          <w:szCs w:val="21"/>
        </w:rPr>
      </w:pPr>
      <w:r w:rsidRPr="00BB472F">
        <w:rPr>
          <w:rFonts w:ascii="Times New Roman" w:hAnsi="Times New Roman" w:cs="Times New Roman"/>
          <w:b/>
          <w:bCs/>
          <w:spacing w:val="-4"/>
          <w:w w:val="98"/>
          <w:sz w:val="21"/>
          <w:szCs w:val="21"/>
        </w:rPr>
        <w:t xml:space="preserve">Keywords: </w:t>
      </w:r>
      <w:r w:rsidR="00435769" w:rsidRPr="00BB472F">
        <w:rPr>
          <w:rFonts w:ascii="Times New Roman" w:hAnsi="Times New Roman" w:cs="Times New Roman"/>
          <w:sz w:val="21"/>
          <w:szCs w:val="21"/>
        </w:rPr>
        <w:t>Training cooperation, Industry 4.0, high-quality human resources, training quality improvement</w:t>
      </w:r>
    </w:p>
    <w:p w:rsidR="004E7E5F" w:rsidRPr="00BB472F" w:rsidRDefault="004E7E5F">
      <w:pPr>
        <w:ind w:firstLineChars="50" w:firstLine="105"/>
        <w:jc w:val="both"/>
        <w:rPr>
          <w:rFonts w:ascii="Times New Roman" w:hAnsi="Times New Roman" w:cs="Times New Roman"/>
          <w:b/>
          <w:bCs/>
          <w:color w:val="000000" w:themeColor="text1"/>
          <w:sz w:val="21"/>
          <w:szCs w:val="21"/>
        </w:rPr>
      </w:pPr>
    </w:p>
    <w:p w:rsidR="004E7E5F" w:rsidRPr="00BB472F" w:rsidRDefault="004E7E5F">
      <w:pPr>
        <w:ind w:firstLineChars="50" w:firstLine="105"/>
        <w:jc w:val="both"/>
        <w:rPr>
          <w:rFonts w:ascii="Times New Roman" w:hAnsi="Times New Roman" w:cs="Times New Roman"/>
          <w:b/>
          <w:bCs/>
          <w:color w:val="000000" w:themeColor="text1"/>
          <w:sz w:val="21"/>
          <w:szCs w:val="21"/>
        </w:rPr>
      </w:pPr>
    </w:p>
    <w:p w:rsidR="004E7E5F" w:rsidRPr="00BB472F" w:rsidRDefault="004E7E5F">
      <w:pPr>
        <w:ind w:firstLineChars="50" w:firstLine="105"/>
        <w:jc w:val="both"/>
        <w:rPr>
          <w:rFonts w:ascii="Times New Roman" w:hAnsi="Times New Roman" w:cs="Times New Roman"/>
          <w:b/>
          <w:bCs/>
          <w:color w:val="000000" w:themeColor="text1"/>
          <w:sz w:val="21"/>
          <w:szCs w:val="21"/>
        </w:rPr>
      </w:pPr>
    </w:p>
    <w:p w:rsidR="004E7E5F" w:rsidRPr="00BB472F" w:rsidRDefault="004E7E5F">
      <w:pPr>
        <w:ind w:firstLineChars="50" w:firstLine="105"/>
        <w:jc w:val="both"/>
        <w:rPr>
          <w:rFonts w:ascii="Times New Roman" w:hAnsi="Times New Roman" w:cs="Times New Roman"/>
          <w:b/>
          <w:bCs/>
          <w:color w:val="000000" w:themeColor="text1"/>
          <w:sz w:val="21"/>
          <w:szCs w:val="21"/>
        </w:rPr>
      </w:pPr>
    </w:p>
    <w:p w:rsidR="004E7E5F" w:rsidRPr="00BB472F" w:rsidRDefault="004E7E5F">
      <w:pPr>
        <w:ind w:firstLineChars="50" w:firstLine="105"/>
        <w:jc w:val="both"/>
        <w:rPr>
          <w:rFonts w:ascii="Times New Roman" w:hAnsi="Times New Roman" w:cs="Times New Roman"/>
          <w:b/>
          <w:bCs/>
          <w:color w:val="000000" w:themeColor="text1"/>
          <w:sz w:val="21"/>
          <w:szCs w:val="21"/>
        </w:rPr>
      </w:pPr>
    </w:p>
    <w:p w:rsidR="004E7E5F" w:rsidRPr="00BB472F" w:rsidRDefault="004E7E5F">
      <w:pPr>
        <w:ind w:firstLineChars="50" w:firstLine="105"/>
        <w:jc w:val="both"/>
        <w:rPr>
          <w:rFonts w:ascii="Times New Roman" w:hAnsi="Times New Roman" w:cs="Times New Roman"/>
          <w:b/>
          <w:bCs/>
          <w:color w:val="000000" w:themeColor="text1"/>
          <w:sz w:val="21"/>
          <w:szCs w:val="21"/>
        </w:rPr>
      </w:pPr>
    </w:p>
    <w:p w:rsidR="004E7E5F" w:rsidRPr="00BB472F" w:rsidRDefault="004E7E5F">
      <w:pPr>
        <w:jc w:val="both"/>
        <w:rPr>
          <w:rFonts w:ascii="Times New Roman" w:hAnsi="Times New Roman" w:cs="Times New Roman"/>
          <w:b/>
          <w:bCs/>
          <w:color w:val="000000" w:themeColor="text1"/>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Pr="00BB472F" w:rsidRDefault="004E7E5F">
      <w:pPr>
        <w:ind w:firstLineChars="50" w:firstLine="100"/>
        <w:jc w:val="both"/>
        <w:rPr>
          <w:rFonts w:ascii="Times New Roman" w:hAnsi="Times New Roman" w:cs="Times New Roman"/>
          <w:b/>
          <w:bCs/>
          <w:spacing w:val="-4"/>
          <w:w w:val="98"/>
          <w:sz w:val="21"/>
          <w:szCs w:val="21"/>
        </w:rPr>
      </w:pPr>
    </w:p>
    <w:p w:rsidR="004E7E5F" w:rsidRDefault="004E7E5F">
      <w:pPr>
        <w:ind w:firstLineChars="50" w:firstLine="100"/>
        <w:jc w:val="both"/>
        <w:rPr>
          <w:rFonts w:ascii="Times New Roman" w:hAnsi="Times New Roman" w:cs="Times New Roman"/>
          <w:b/>
          <w:bCs/>
          <w:spacing w:val="-4"/>
          <w:w w:val="98"/>
          <w:sz w:val="21"/>
          <w:szCs w:val="21"/>
        </w:rPr>
      </w:pPr>
    </w:p>
    <w:p w:rsidR="00046D83" w:rsidRDefault="00046D83">
      <w:pPr>
        <w:ind w:firstLineChars="50" w:firstLine="100"/>
        <w:jc w:val="both"/>
        <w:rPr>
          <w:rFonts w:ascii="Times New Roman" w:hAnsi="Times New Roman" w:cs="Times New Roman"/>
          <w:b/>
          <w:bCs/>
          <w:spacing w:val="-4"/>
          <w:w w:val="98"/>
          <w:sz w:val="21"/>
          <w:szCs w:val="21"/>
        </w:rPr>
      </w:pPr>
    </w:p>
    <w:p w:rsidR="00046D83" w:rsidRDefault="00046D83">
      <w:pPr>
        <w:ind w:firstLineChars="50" w:firstLine="100"/>
        <w:jc w:val="both"/>
        <w:rPr>
          <w:rFonts w:ascii="Times New Roman" w:hAnsi="Times New Roman" w:cs="Times New Roman"/>
          <w:b/>
          <w:bCs/>
          <w:spacing w:val="-4"/>
          <w:w w:val="98"/>
          <w:sz w:val="21"/>
          <w:szCs w:val="21"/>
        </w:rPr>
      </w:pPr>
    </w:p>
    <w:p w:rsidR="00046D83" w:rsidRDefault="00046D83">
      <w:pPr>
        <w:ind w:firstLineChars="50" w:firstLine="100"/>
        <w:jc w:val="both"/>
        <w:rPr>
          <w:rFonts w:ascii="Times New Roman" w:hAnsi="Times New Roman" w:cs="Times New Roman"/>
          <w:b/>
          <w:bCs/>
          <w:spacing w:val="-4"/>
          <w:w w:val="98"/>
          <w:sz w:val="21"/>
          <w:szCs w:val="21"/>
        </w:rPr>
      </w:pPr>
    </w:p>
    <w:p w:rsidR="00046D83" w:rsidRPr="00BB472F" w:rsidRDefault="00046D83">
      <w:pPr>
        <w:ind w:firstLineChars="50" w:firstLine="100"/>
        <w:jc w:val="both"/>
        <w:rPr>
          <w:rFonts w:ascii="Times New Roman" w:hAnsi="Times New Roman" w:cs="Times New Roman"/>
          <w:b/>
          <w:bCs/>
          <w:spacing w:val="-4"/>
          <w:w w:val="98"/>
          <w:sz w:val="21"/>
          <w:szCs w:val="21"/>
        </w:rPr>
      </w:pPr>
    </w:p>
    <w:p w:rsidR="00046D83" w:rsidRDefault="00046D83" w:rsidP="00046D83">
      <w:pPr>
        <w:jc w:val="both"/>
        <w:rPr>
          <w:rFonts w:ascii="Times New Roman" w:hAnsi="Times New Roman" w:cs="Times New Roman"/>
          <w:b/>
          <w:bCs/>
          <w:spacing w:val="-4"/>
          <w:w w:val="98"/>
          <w:sz w:val="21"/>
          <w:szCs w:val="21"/>
        </w:rPr>
      </w:pPr>
    </w:p>
    <w:p w:rsidR="004E7E5F" w:rsidRPr="00BB472F" w:rsidRDefault="00613A5C">
      <w:pPr>
        <w:ind w:firstLineChars="50" w:firstLine="100"/>
        <w:jc w:val="both"/>
        <w:rPr>
          <w:rFonts w:ascii="Times New Roman" w:hAnsi="Times New Roman" w:cs="Times New Roman"/>
          <w:b/>
          <w:bCs/>
          <w:spacing w:val="-4"/>
          <w:w w:val="98"/>
          <w:sz w:val="21"/>
          <w:szCs w:val="21"/>
        </w:rPr>
      </w:pPr>
      <w:r w:rsidRPr="00BB472F">
        <w:rPr>
          <w:rFonts w:ascii="Times New Roman" w:hAnsi="Times New Roman" w:cs="Times New Roman"/>
          <w:b/>
          <w:bCs/>
          <w:spacing w:val="-4"/>
          <w:w w:val="98"/>
          <w:sz w:val="21"/>
          <w:szCs w:val="21"/>
        </w:rPr>
        <w:t>TÓM TẮT</w:t>
      </w:r>
    </w:p>
    <w:p w:rsidR="004E7E5F" w:rsidRPr="00BB472F" w:rsidRDefault="00613A5C">
      <w:pPr>
        <w:ind w:firstLineChars="50" w:firstLine="100"/>
        <w:jc w:val="both"/>
        <w:rPr>
          <w:rFonts w:ascii="Times New Roman" w:hAnsi="Times New Roman" w:cs="Times New Roman"/>
          <w:bCs/>
          <w:spacing w:val="-4"/>
          <w:w w:val="98"/>
          <w:sz w:val="21"/>
          <w:szCs w:val="21"/>
        </w:rPr>
      </w:pPr>
      <w:r w:rsidRPr="00BB472F">
        <w:rPr>
          <w:rFonts w:ascii="Times New Roman" w:hAnsi="Times New Roman" w:cs="Times New Roman"/>
          <w:b/>
          <w:bCs/>
          <w:spacing w:val="-4"/>
          <w:w w:val="98"/>
          <w:sz w:val="21"/>
          <w:szCs w:val="21"/>
        </w:rPr>
        <w:t>Bối cảnh</w:t>
      </w:r>
      <w:r w:rsidRPr="00BB472F">
        <w:rPr>
          <w:rFonts w:ascii="Times New Roman" w:hAnsi="Times New Roman" w:cs="Times New Roman"/>
          <w:bCs/>
          <w:spacing w:val="-4"/>
          <w:w w:val="98"/>
          <w:sz w:val="21"/>
          <w:szCs w:val="21"/>
        </w:rPr>
        <w:t xml:space="preserve">: </w:t>
      </w:r>
      <w:r w:rsidRPr="00BB472F">
        <w:rPr>
          <w:rFonts w:ascii="Times New Roman" w:eastAsia="SimSun" w:hAnsi="Times New Roman" w:cs="Times New Roman"/>
          <w:bCs/>
          <w:sz w:val="21"/>
          <w:szCs w:val="21"/>
        </w:rPr>
        <w:t>Cuộc Cách mạng công nghiệp 4.0 làm thay đổi mạnh mẽ cơ cấu ngành nghề và yêu cầu kỹ năng lao động, buộc người lao động phải thích ứng nhanh với công nghệ. Hệ thống đào tạo hiện nay vẫn chưa đáp ứng được nhu cầu thực tiễn, dẫn đến tình trạng sinh viên thiếu kỹ năng sau tốt nghiệp, trong khi doanh nghiệp gặp khó khăn trong tuyển dụng nhân lực phù hợp. Đây là vấn đề cấp thiết cần được giải quyết.</w:t>
      </w:r>
    </w:p>
    <w:p w:rsidR="004E7E5F" w:rsidRPr="00BB472F" w:rsidRDefault="00613A5C" w:rsidP="00046D83">
      <w:pPr>
        <w:pStyle w:val="Heading6"/>
        <w:spacing w:beforeAutospacing="0" w:afterAutospacing="0"/>
        <w:ind w:firstLine="142"/>
        <w:jc w:val="both"/>
        <w:rPr>
          <w:rFonts w:ascii="Times New Roman" w:hAnsi="Times New Roman" w:hint="default"/>
          <w:b w:val="0"/>
          <w:spacing w:val="-4"/>
          <w:w w:val="98"/>
          <w:sz w:val="21"/>
          <w:szCs w:val="21"/>
        </w:rPr>
      </w:pPr>
      <w:r w:rsidRPr="00BB472F">
        <w:rPr>
          <w:rFonts w:ascii="Times New Roman" w:hAnsi="Times New Roman" w:hint="default"/>
          <w:bCs w:val="0"/>
          <w:spacing w:val="-4"/>
          <w:w w:val="98"/>
          <w:sz w:val="21"/>
          <w:szCs w:val="21"/>
        </w:rPr>
        <w:t xml:space="preserve">Kết quả: </w:t>
      </w:r>
      <w:r w:rsidRPr="00BB472F">
        <w:rPr>
          <w:rFonts w:ascii="Times New Roman" w:hAnsi="Times New Roman" w:hint="default"/>
          <w:b w:val="0"/>
          <w:sz w:val="21"/>
          <w:szCs w:val="21"/>
        </w:rPr>
        <w:t>Giải pháp hiệu quả là mô hình hợp tác giữa nhà trường và doanh nghiệp, giúp điều chỉnh chương trình đào tạo sát thực tế. Sinh viên được thực hành sớm, nâng cao kỹ năng và khả năng thích nghi. Mối liên kết ba bên góp phần tạo ra nguồn nhân lực chất lượng, giảm chi phí đào tạo lại và tăng cơ hội việc làm.</w:t>
      </w:r>
    </w:p>
    <w:p w:rsidR="004E7E5F" w:rsidRPr="00BB472F" w:rsidRDefault="00613A5C" w:rsidP="00046D83">
      <w:pPr>
        <w:ind w:firstLine="142"/>
        <w:jc w:val="both"/>
        <w:rPr>
          <w:rFonts w:ascii="Times New Roman" w:hAnsi="Times New Roman" w:cs="Times New Roman"/>
          <w:bCs/>
          <w:spacing w:val="-4"/>
          <w:w w:val="98"/>
          <w:sz w:val="21"/>
          <w:szCs w:val="21"/>
        </w:rPr>
      </w:pPr>
      <w:r w:rsidRPr="00BB472F">
        <w:rPr>
          <w:rFonts w:ascii="Times New Roman" w:hAnsi="Times New Roman" w:cs="Times New Roman"/>
          <w:b/>
          <w:spacing w:val="-4"/>
          <w:w w:val="98"/>
          <w:sz w:val="21"/>
          <w:szCs w:val="21"/>
        </w:rPr>
        <w:t>Bàn luận</w:t>
      </w:r>
      <w:r w:rsidRPr="00BB472F">
        <w:rPr>
          <w:rFonts w:ascii="Times New Roman" w:hAnsi="Times New Roman" w:cs="Times New Roman"/>
          <w:bCs/>
          <w:spacing w:val="-4"/>
          <w:w w:val="98"/>
          <w:sz w:val="21"/>
          <w:szCs w:val="21"/>
        </w:rPr>
        <w:t xml:space="preserve">: </w:t>
      </w:r>
      <w:r w:rsidRPr="00BB472F">
        <w:rPr>
          <w:rFonts w:ascii="Times New Roman" w:eastAsia="SimSun" w:hAnsi="Times New Roman" w:cs="Times New Roman"/>
          <w:bCs/>
          <w:sz w:val="21"/>
          <w:szCs w:val="21"/>
        </w:rPr>
        <w:t>Hợp tác giữa nhà trường và doanh nghiệp là yếu tố then chốt nâng cao chất lượng đào tạo nhân lực. Để hiệu quả, cần cơ chế liên kết bền vững, doanh nghiệp tham gia tích cực, nhà trường đổi mới chương trình, và Nhà nước hỗ trợ chính sách, tài chính nhằm đáp ứng yêu cầu phát triển trong thời đại số.</w:t>
      </w:r>
    </w:p>
    <w:p w:rsidR="004E7E5F" w:rsidRPr="00BB472F" w:rsidRDefault="00613A5C" w:rsidP="00046D83">
      <w:pPr>
        <w:spacing w:before="40"/>
        <w:ind w:firstLine="142"/>
        <w:jc w:val="both"/>
        <w:rPr>
          <w:rFonts w:ascii="Times New Roman" w:hAnsi="Times New Roman" w:cs="Times New Roman"/>
          <w:b/>
          <w:spacing w:val="-4"/>
          <w:w w:val="98"/>
          <w:sz w:val="21"/>
          <w:szCs w:val="21"/>
        </w:rPr>
      </w:pPr>
      <w:r w:rsidRPr="00BB472F">
        <w:rPr>
          <w:rFonts w:ascii="Times New Roman" w:hAnsi="Times New Roman" w:cs="Times New Roman"/>
          <w:b/>
          <w:spacing w:val="-4"/>
          <w:w w:val="98"/>
          <w:sz w:val="21"/>
          <w:szCs w:val="21"/>
        </w:rPr>
        <w:t>ABSTRACT:</w:t>
      </w:r>
    </w:p>
    <w:p w:rsidR="004E7E5F" w:rsidRPr="00BB472F" w:rsidRDefault="00613A5C" w:rsidP="00046D83">
      <w:pPr>
        <w:spacing w:before="40"/>
        <w:ind w:firstLine="142"/>
        <w:jc w:val="both"/>
        <w:rPr>
          <w:rFonts w:ascii="Times New Roman" w:hAnsi="Times New Roman" w:cs="Times New Roman"/>
          <w:b/>
          <w:spacing w:val="-4"/>
          <w:w w:val="98"/>
          <w:sz w:val="21"/>
          <w:szCs w:val="21"/>
        </w:rPr>
      </w:pPr>
      <w:r w:rsidRPr="00BB472F">
        <w:rPr>
          <w:rFonts w:ascii="Times New Roman" w:hAnsi="Times New Roman" w:cs="Times New Roman"/>
          <w:b/>
          <w:spacing w:val="-4"/>
          <w:w w:val="98"/>
          <w:sz w:val="21"/>
          <w:szCs w:val="21"/>
        </w:rPr>
        <w:t xml:space="preserve">Context: </w:t>
      </w:r>
      <w:r w:rsidRPr="00BB472F">
        <w:rPr>
          <w:rFonts w:ascii="Times New Roman" w:eastAsia="SimSun" w:hAnsi="Times New Roman" w:cs="Times New Roman"/>
          <w:sz w:val="21"/>
          <w:szCs w:val="21"/>
        </w:rPr>
        <w:t>The 4.0 Industrial Revolution is significantly altering the structure of industries and the required labor skills, compelling workers to quickly adapt to technology. The current training system has yet to meet practical demands, resulting in students lacking necessary skills upon graduation, while businesses face challenges in recruiting suitable personnel. This is a pressing issue that requires resolution.</w:t>
      </w:r>
    </w:p>
    <w:p w:rsidR="004E7E5F" w:rsidRPr="00BB472F" w:rsidRDefault="00613A5C" w:rsidP="00046D83">
      <w:pPr>
        <w:spacing w:before="40"/>
        <w:ind w:firstLine="142"/>
        <w:jc w:val="both"/>
        <w:rPr>
          <w:rFonts w:ascii="Times New Roman" w:hAnsi="Times New Roman" w:cs="Times New Roman"/>
          <w:b/>
          <w:spacing w:val="-4"/>
          <w:w w:val="98"/>
          <w:sz w:val="21"/>
          <w:szCs w:val="21"/>
        </w:rPr>
      </w:pPr>
      <w:r w:rsidRPr="00BB472F">
        <w:rPr>
          <w:rFonts w:ascii="Times New Roman" w:hAnsi="Times New Roman" w:cs="Times New Roman"/>
          <w:b/>
          <w:spacing w:val="-4"/>
          <w:w w:val="98"/>
          <w:sz w:val="21"/>
          <w:szCs w:val="21"/>
        </w:rPr>
        <w:t xml:space="preserve">Result: </w:t>
      </w:r>
      <w:r w:rsidRPr="00BB472F">
        <w:rPr>
          <w:rFonts w:ascii="Times New Roman" w:eastAsia="SimSun" w:hAnsi="Times New Roman" w:cs="Times New Roman"/>
          <w:sz w:val="21"/>
          <w:szCs w:val="21"/>
        </w:rPr>
        <w:t>An effective solution is a collaborative model between educational institutions and businesses, which helps to align training programs with real-world needs. Students gain early practical experience, enhancing their skills and adaptability. This three-way partnership contributes to creating a quality workforce, reducing retraining costs, and increasing employment opportunities.</w:t>
      </w:r>
    </w:p>
    <w:p w:rsidR="004E7E5F" w:rsidRPr="00BB472F" w:rsidRDefault="00613A5C" w:rsidP="00046D83">
      <w:pPr>
        <w:ind w:firstLine="142"/>
        <w:jc w:val="both"/>
        <w:rPr>
          <w:rFonts w:ascii="Times New Roman" w:hAnsi="Times New Roman" w:cs="Times New Roman"/>
          <w:color w:val="000000" w:themeColor="text1"/>
          <w:sz w:val="21"/>
          <w:szCs w:val="21"/>
        </w:rPr>
        <w:sectPr w:rsidR="004E7E5F" w:rsidRPr="00BB472F">
          <w:type w:val="continuous"/>
          <w:pgSz w:w="11906" w:h="16838"/>
          <w:pgMar w:top="1440" w:right="1133" w:bottom="1440" w:left="1800" w:header="720" w:footer="720" w:gutter="0"/>
          <w:cols w:num="2" w:space="720" w:equalWidth="0">
            <w:col w:w="3200" w:space="213"/>
            <w:col w:w="5560"/>
          </w:cols>
          <w:docGrid w:linePitch="360"/>
        </w:sectPr>
      </w:pPr>
      <w:r w:rsidRPr="00BB472F">
        <w:rPr>
          <w:rFonts w:ascii="Times New Roman" w:hAnsi="Times New Roman" w:cs="Times New Roman"/>
          <w:b/>
          <w:spacing w:val="-4"/>
          <w:w w:val="98"/>
          <w:sz w:val="21"/>
          <w:szCs w:val="21"/>
        </w:rPr>
        <w:t xml:space="preserve">Discussion: </w:t>
      </w:r>
      <w:r w:rsidRPr="00BB472F">
        <w:rPr>
          <w:rFonts w:ascii="Times New Roman" w:eastAsia="SimSun" w:hAnsi="Times New Roman" w:cs="Times New Roman"/>
          <w:sz w:val="21"/>
          <w:szCs w:val="21"/>
        </w:rPr>
        <w:t>Collaboration between educational institutions and businesses is a key factor in improving the quality of workforce training. For it to be effective, there needs to be a sustainable linkage mechanism, active participation from businesses, curriculum innovation by educational institutions, and support from the State in terms of policies and finance to meet the development requirements of the digital age.</w:t>
      </w:r>
    </w:p>
    <w:p w:rsidR="004E7E5F" w:rsidRPr="00BB472F" w:rsidRDefault="00613A5C">
      <w:pPr>
        <w:numPr>
          <w:ilvl w:val="0"/>
          <w:numId w:val="1"/>
        </w:numPr>
        <w:ind w:left="0" w:right="-135" w:firstLineChars="50" w:firstLine="105"/>
        <w:jc w:val="both"/>
        <w:rPr>
          <w:rFonts w:ascii="Times New Roman" w:hAnsi="Times New Roman" w:cs="Times New Roman"/>
          <w:sz w:val="21"/>
          <w:szCs w:val="21"/>
        </w:rPr>
      </w:pPr>
      <w:r w:rsidRPr="00BB472F">
        <w:rPr>
          <w:rFonts w:ascii="Times New Roman" w:hAnsi="Times New Roman" w:cs="Times New Roman"/>
          <w:b/>
          <w:bCs/>
          <w:color w:val="000000" w:themeColor="text1"/>
          <w:sz w:val="21"/>
          <w:szCs w:val="21"/>
        </w:rPr>
        <w:t>Mở đầu</w:t>
      </w:r>
    </w:p>
    <w:p w:rsidR="004E7E5F" w:rsidRPr="00BB472F" w:rsidRDefault="00613A5C" w:rsidP="000B100B">
      <w:pPr>
        <w:ind w:right="7" w:firstLineChars="50" w:firstLine="105"/>
        <w:jc w:val="both"/>
        <w:rPr>
          <w:rFonts w:ascii="Times New Roman" w:hAnsi="Times New Roman" w:cs="Times New Roman"/>
          <w:sz w:val="21"/>
          <w:szCs w:val="21"/>
        </w:rPr>
      </w:pPr>
      <w:r w:rsidRPr="00BB472F">
        <w:rPr>
          <w:rStyle w:val="Strong"/>
          <w:rFonts w:ascii="Times New Roman" w:hAnsi="Times New Roman" w:cs="Times New Roman"/>
          <w:b w:val="0"/>
          <w:bCs w:val="0"/>
          <w:sz w:val="21"/>
          <w:szCs w:val="21"/>
        </w:rPr>
        <w:t xml:space="preserve">Cuộc Cách mạng công nghiệp lần thứ tư </w:t>
      </w:r>
      <w:r w:rsidRPr="00BB472F">
        <w:rPr>
          <w:rFonts w:ascii="Times New Roman" w:hAnsi="Times New Roman" w:cs="Times New Roman"/>
          <w:sz w:val="21"/>
          <w:szCs w:val="21"/>
        </w:rPr>
        <w:t xml:space="preserve">đang trở thành một xu thế tất yếu trên toàn cầu và được dự báo sẽ tiếp tục tăng tốc trong thời gian tới. Cuộc cách mạng này không chỉ tạo ra những chuyển biến sâu sắc trong nền kinh tế của mỗi quốc gia mà còn dần xóa nhòa ranh giới giữa con người và máy móc, góp phần nâng cao hiệu quả sản xuất. </w:t>
      </w:r>
      <w:r w:rsidR="000B100B" w:rsidRPr="00BB472F">
        <w:rPr>
          <w:rStyle w:val="Strong"/>
          <w:rFonts w:ascii="Times New Roman" w:hAnsi="Times New Roman" w:cs="Times New Roman"/>
          <w:b w:val="0"/>
          <w:color w:val="000000" w:themeColor="text1"/>
          <w:sz w:val="21"/>
          <w:szCs w:val="21"/>
        </w:rPr>
        <w:t>Cách mạng công nghiệp 4.0</w:t>
      </w:r>
      <w:r w:rsidR="000B100B" w:rsidRPr="00BB472F">
        <w:rPr>
          <w:rFonts w:ascii="Times New Roman" w:hAnsi="Times New Roman" w:cs="Times New Roman"/>
          <w:color w:val="000000" w:themeColor="text1"/>
          <w:sz w:val="21"/>
          <w:szCs w:val="21"/>
        </w:rPr>
        <w:t xml:space="preserve"> </w:t>
      </w:r>
      <w:r w:rsidRPr="00BB472F">
        <w:rPr>
          <w:rFonts w:ascii="Times New Roman" w:hAnsi="Times New Roman" w:cs="Times New Roman"/>
          <w:sz w:val="21"/>
          <w:szCs w:val="21"/>
        </w:rPr>
        <w:t xml:space="preserve">làm gia tăng mức độ cạnh tranh giữa các nền kinh tế, giữa các doanh nghiệp, và đặc biệt là giữa các nguồn lực lao động. Việt Nam cũng không nằm </w:t>
      </w:r>
      <w:r w:rsidRPr="00BB472F">
        <w:rPr>
          <w:rFonts w:ascii="Times New Roman" w:hAnsi="Times New Roman" w:cs="Times New Roman"/>
          <w:sz w:val="21"/>
          <w:szCs w:val="21"/>
        </w:rPr>
        <w:lastRenderedPageBreak/>
        <w:t>ngoài vòng xoáy chuyển đổi mạnh mẽ này, khi cấu trúc các ngành công nghiệp đang bị định hình lại dưới tác động của công nghệ và tự động hóa.</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Tại Diễn đàn Kinh tế Thế giới năm 2016 tại Thụy Sĩ, các chuyên gia đã chỉ ra rằng nền kinh tế hiện đại với mức độ tự động hóa cao và yêu cầu đổi mới sáng tạo liên tục đòi hỏi người lao động phải thích ứng nhanh với sự thay đổi của công nghệ và môi trường sản xuất. Nếu không, họ có nguy cơ bị đào thải, rơi vào tình trạng thất nghiệp do dư thừa kỹ năng cũ.</w:t>
      </w:r>
      <w:r w:rsidRPr="00BB472F">
        <w:rPr>
          <w:rStyle w:val="FootnoteReference"/>
          <w:sz w:val="21"/>
          <w:szCs w:val="21"/>
        </w:rPr>
        <w:footnoteReference w:id="1"/>
      </w:r>
      <w:r w:rsidRPr="00BB472F">
        <w:rPr>
          <w:sz w:val="21"/>
          <w:szCs w:val="21"/>
        </w:rPr>
        <w:t xml:space="preserve"> Trong bối cảnh đó, đối với các quốc gia đang phát triển như Việt Nam, nếu không có chiến lược tổng thể nhằm nâng cao chất lượng nguồn nhân lực – đặc biệt là nguồn nhân lực chất lượng cao – thì nguy cơ mất cân đối cung – cầu lao động sẽ ngày càng trầm trọng. Để giải quyết vấn đề này, cần có sự phối hợp chặt chẽ giữa nhà trường và doanh nghiệp trong công tác đào tạo.</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Hợp tác giữa nhà trường và doanh nghiệp có ý nghĩa đặc biệt quan trọng trong việc đổi mới mô hình giáo dục theo hướng gắn lý thuyết với thực tiễn. Mô hình đào tạo ứng dụng – với tỷ lệ 70% thực hành, 30% lý thuyết – không chỉ rút ngắn khoảng cách giữa giảng đường và doanh nghiệp mà còn tạo điều kiện cho sinh viên tích lũy kinh nghiệm thực tế ngay trong quá trình học tập. Sự phối hợp hiệu quả giữ</w:t>
      </w:r>
      <w:r w:rsidR="00256FA7">
        <w:rPr>
          <w:sz w:val="21"/>
          <w:szCs w:val="21"/>
        </w:rPr>
        <w:t>a ba bên: n</w:t>
      </w:r>
      <w:r w:rsidRPr="00BB472F">
        <w:rPr>
          <w:sz w:val="21"/>
          <w:szCs w:val="21"/>
        </w:rPr>
        <w:t>hà trườ</w:t>
      </w:r>
      <w:r w:rsidR="00256FA7">
        <w:rPr>
          <w:sz w:val="21"/>
          <w:szCs w:val="21"/>
        </w:rPr>
        <w:t>ng – d</w:t>
      </w:r>
      <w:r w:rsidRPr="00BB472F">
        <w:rPr>
          <w:sz w:val="21"/>
          <w:szCs w:val="21"/>
        </w:rPr>
        <w:t>oanh nghiệ</w:t>
      </w:r>
      <w:r w:rsidR="00256FA7">
        <w:rPr>
          <w:sz w:val="21"/>
          <w:szCs w:val="21"/>
        </w:rPr>
        <w:t>p – s</w:t>
      </w:r>
      <w:r w:rsidRPr="00BB472F">
        <w:rPr>
          <w:sz w:val="21"/>
          <w:szCs w:val="21"/>
        </w:rPr>
        <w:t>inh viên sẽ góp phần hình thành lớp lao động mới – những công dân toàn cầu có chuyên môn vững, kỹ năng tốt, đạo đức nghề nghiệp và khả năng thích ứng cao.</w:t>
      </w:r>
    </w:p>
    <w:p w:rsidR="004E7E5F" w:rsidRPr="00BB472F" w:rsidRDefault="00613A5C">
      <w:pPr>
        <w:pStyle w:val="NormalWeb"/>
        <w:spacing w:beforeAutospacing="0" w:afterAutospacing="0"/>
        <w:ind w:firstLineChars="50" w:firstLine="105"/>
        <w:jc w:val="both"/>
        <w:rPr>
          <w:color w:val="000000" w:themeColor="text1"/>
          <w:sz w:val="21"/>
          <w:szCs w:val="21"/>
        </w:rPr>
      </w:pPr>
      <w:r w:rsidRPr="00BB472F">
        <w:rPr>
          <w:sz w:val="21"/>
          <w:szCs w:val="21"/>
        </w:rPr>
        <w:t xml:space="preserve">Thông qua việc hợp tác với doanh nghiệp, nhà trường sẽ tránh được tình trạng </w:t>
      </w:r>
      <w:r w:rsidR="00435769" w:rsidRPr="00BB472F">
        <w:rPr>
          <w:sz w:val="21"/>
          <w:szCs w:val="21"/>
        </w:rPr>
        <w:t>đào tạo không phù hợp thực tiễn</w:t>
      </w:r>
      <w:r w:rsidRPr="00BB472F">
        <w:rPr>
          <w:sz w:val="21"/>
          <w:szCs w:val="21"/>
        </w:rPr>
        <w:t>, không theo kịp yêu cầu sản xuất hiện đại về công nghệ, quy trình và thiết bị. Đồng thời, điều này cũng hạn chế tình trạng sinh viên tốt nghiệp thất nghiệp trong khi doanh nghiệp lại gặp khó khăn trong tuyển dụng lao động phù hợp. Bài viết này sẽ tập trung làm rõ các đề xuất cụ thể nhằm thúc đẩy mối quan hệ hợp tác hiệu quả giữa nhà trường và doanh nghiệp, góp phần nâng cao chất lượng đào tạo nguồn nhân lực trong bối cảnh cuộ</w:t>
      </w:r>
      <w:r w:rsidR="00256FA7">
        <w:rPr>
          <w:sz w:val="21"/>
          <w:szCs w:val="21"/>
        </w:rPr>
        <w:t>c c</w:t>
      </w:r>
      <w:r w:rsidRPr="00BB472F">
        <w:rPr>
          <w:sz w:val="21"/>
          <w:szCs w:val="21"/>
        </w:rPr>
        <w:t>ách mạng công nghiệp lần thứ tư đang diễn ra mạnh mẽ.</w:t>
      </w:r>
    </w:p>
    <w:p w:rsidR="004E7E5F" w:rsidRPr="00BB472F" w:rsidRDefault="00613A5C">
      <w:pPr>
        <w:numPr>
          <w:ilvl w:val="0"/>
          <w:numId w:val="1"/>
        </w:numPr>
        <w:tabs>
          <w:tab w:val="left" w:pos="1000"/>
        </w:tabs>
        <w:ind w:left="0" w:right="-135" w:firstLineChars="50" w:firstLine="105"/>
        <w:jc w:val="both"/>
        <w:rPr>
          <w:rFonts w:ascii="Times New Roman" w:hAnsi="Times New Roman" w:cs="Times New Roman"/>
          <w:b/>
          <w:color w:val="000000" w:themeColor="text1"/>
          <w:sz w:val="21"/>
          <w:szCs w:val="21"/>
        </w:rPr>
      </w:pPr>
      <w:r w:rsidRPr="00BB472F">
        <w:rPr>
          <w:rFonts w:ascii="Times New Roman" w:hAnsi="Times New Roman" w:cs="Times New Roman"/>
          <w:b/>
          <w:bCs/>
          <w:color w:val="000000" w:themeColor="text1"/>
          <w:sz w:val="21"/>
          <w:szCs w:val="21"/>
        </w:rPr>
        <w:t>Kết quả nghiên cứu</w:t>
      </w:r>
    </w:p>
    <w:p w:rsidR="004E7E5F" w:rsidRPr="00BB472F" w:rsidRDefault="00613A5C">
      <w:pPr>
        <w:numPr>
          <w:ilvl w:val="1"/>
          <w:numId w:val="1"/>
        </w:numPr>
        <w:tabs>
          <w:tab w:val="left" w:pos="1000"/>
        </w:tabs>
        <w:ind w:right="-135" w:firstLineChars="50" w:firstLine="105"/>
        <w:jc w:val="both"/>
        <w:rPr>
          <w:rFonts w:ascii="Times New Roman" w:hAnsi="Times New Roman" w:cs="Times New Roman"/>
          <w:b/>
          <w:bCs/>
          <w:color w:val="000000" w:themeColor="text1"/>
          <w:sz w:val="21"/>
          <w:szCs w:val="21"/>
        </w:rPr>
      </w:pPr>
      <w:r w:rsidRPr="00BB472F">
        <w:rPr>
          <w:rFonts w:ascii="Times New Roman" w:eastAsia="SimSun" w:hAnsi="Times New Roman" w:cs="Times New Roman"/>
          <w:b/>
          <w:bCs/>
          <w:sz w:val="21"/>
          <w:szCs w:val="21"/>
        </w:rPr>
        <w:t>Sự cần thiết của việc hợp tác với doanh nghiệp trong đào tạo nguồn nhân lực chất lượng cao</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 xml:space="preserve">Một trong những giải pháp được các chuyên gia kinh tế khuyến nghị nhằm thúc đẩy sự phát triển bền vững là tăng cường </w:t>
      </w:r>
      <w:r w:rsidRPr="00BB472F">
        <w:rPr>
          <w:rStyle w:val="Strong"/>
          <w:b w:val="0"/>
          <w:bCs w:val="0"/>
          <w:sz w:val="21"/>
          <w:szCs w:val="21"/>
        </w:rPr>
        <w:t>kết nối và hợp tác</w:t>
      </w:r>
      <w:r w:rsidRPr="00BB472F">
        <w:rPr>
          <w:sz w:val="21"/>
          <w:szCs w:val="21"/>
        </w:rPr>
        <w:t xml:space="preserve"> giữa các bên liên quan. Trong môi trường này, các doanh nghiệp có thể tận dụng thế mạnh của nhau về thương hiệu, sản phẩm, mạng lưới khách hàng và uy tín để cùng phát triển. Đặc biệt, sự hợp tác giữa nhà trường và doanh nghiệp mang lại lợi ích thiết thực cho cả ba bên: </w:t>
      </w:r>
      <w:r w:rsidRPr="00BB472F">
        <w:rPr>
          <w:rStyle w:val="Strong"/>
          <w:b w:val="0"/>
          <w:bCs w:val="0"/>
          <w:sz w:val="21"/>
          <w:szCs w:val="21"/>
        </w:rPr>
        <w:t>sinh viên</w:t>
      </w:r>
      <w:r w:rsidRPr="00BB472F">
        <w:rPr>
          <w:sz w:val="21"/>
          <w:szCs w:val="21"/>
        </w:rPr>
        <w:t xml:space="preserve"> được tiếp cận chương trình đào tạo hiện đại gắn liền với thực tiễn, </w:t>
      </w:r>
      <w:r w:rsidRPr="00BB472F">
        <w:rPr>
          <w:rStyle w:val="Strong"/>
          <w:b w:val="0"/>
          <w:bCs w:val="0"/>
          <w:sz w:val="21"/>
          <w:szCs w:val="21"/>
        </w:rPr>
        <w:t>doanh nghiệp</w:t>
      </w:r>
      <w:r w:rsidRPr="00BB472F">
        <w:rPr>
          <w:sz w:val="21"/>
          <w:szCs w:val="21"/>
        </w:rPr>
        <w:t xml:space="preserve"> có cơ hội tiếp cận và tuyển dụng nguồn lao động chất lượng cao ngay từ khi còn trong quá trình đào tạo, còn </w:t>
      </w:r>
      <w:r w:rsidRPr="00BB472F">
        <w:rPr>
          <w:rStyle w:val="Strong"/>
          <w:b w:val="0"/>
          <w:bCs w:val="0"/>
          <w:sz w:val="21"/>
          <w:szCs w:val="21"/>
        </w:rPr>
        <w:t>nhà trường</w:t>
      </w:r>
      <w:r w:rsidRPr="00BB472F">
        <w:rPr>
          <w:sz w:val="21"/>
          <w:szCs w:val="21"/>
        </w:rPr>
        <w:t xml:space="preserve"> thì nâng cao được uy tín và vị thế thông qua khả năng đào tạo nguồn nhân lực được thị trường lao động đón nhận.</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Khi tham gia hợp tác đào tạo, doanh nghiệp có thể chủ động hơn trong việc xây dựng nguồn nhân lực ổn định và đáp ứng yêu cầu cụ thể của mình thông qua các hợp đồng liên kết đào tạo. Việc này giúp doanh nghiệp tiết kiệm chi phí cho khâu đào tạo lại, đồng thời có cơ hội đánh giá năng lực, kỹ năng và thái độ làm việc của sinh viên trong quá trình thực tập. Qua đó, doanh nghiệp dễ dàng lựa chọn được những ứng viên phù hợp, có trình độ chuyên môn, kỹ năng nghề nghiệp tốt và khả năng thích ứng với môi trường làm việc. Nếu trong quá trình đó phát hiện những điểm còn hạn chế, doanh nghiệp có thể phản hồi trực tiếp với nhà trường để điều chỉnh, bổ sung thông qua các quy chế hợp tác đào tạo đã được thỏa thuận.</w:t>
      </w:r>
    </w:p>
    <w:p w:rsidR="004E7E5F" w:rsidRPr="00BB472F" w:rsidRDefault="00613A5C">
      <w:pPr>
        <w:pStyle w:val="NormalWeb"/>
        <w:spacing w:beforeAutospacing="0" w:afterAutospacing="0"/>
        <w:ind w:firstLineChars="50" w:firstLine="105"/>
        <w:jc w:val="both"/>
        <w:rPr>
          <w:b/>
          <w:color w:val="000000" w:themeColor="text1"/>
          <w:sz w:val="21"/>
          <w:szCs w:val="21"/>
        </w:rPr>
      </w:pPr>
      <w:r w:rsidRPr="00BB472F">
        <w:rPr>
          <w:sz w:val="21"/>
          <w:szCs w:val="21"/>
        </w:rPr>
        <w:t xml:space="preserve">Nhìn chung, </w:t>
      </w:r>
      <w:r w:rsidRPr="00BB472F">
        <w:rPr>
          <w:rStyle w:val="Strong"/>
          <w:b w:val="0"/>
          <w:bCs w:val="0"/>
          <w:sz w:val="21"/>
          <w:szCs w:val="21"/>
        </w:rPr>
        <w:t>hợp tác trong đào tạo</w:t>
      </w:r>
      <w:r w:rsidRPr="00BB472F">
        <w:rPr>
          <w:sz w:val="21"/>
          <w:szCs w:val="21"/>
        </w:rPr>
        <w:t xml:space="preserve"> là một giải pháp cấp thiết để khắc phục tình trạng mất cân đối giữa đào tạo và nhu cầu sử dụng lao động, tránh việc sinh viên tốt nghiệp nhưng không đáp ứng được yêu cầu công việc thực tế. Nhờ vào các chương trình liên kết giữa nhà trường và doanh nghiệp, sinh viên có cơ hội lựa chọn môi trường thực tập phù hợp, từng bước phát triển bản thân, làm quen với yêu cầu thực tế của thị trường lao động, đồng thời rèn luyện các kỹ năng giải quyết vấn đề và thích ứng xã hội – những yếu tố quan trọng để thành công trong thời đại mới.</w:t>
      </w:r>
    </w:p>
    <w:p w:rsidR="004E7E5F" w:rsidRPr="00BB472F" w:rsidRDefault="00613A5C">
      <w:pPr>
        <w:numPr>
          <w:ilvl w:val="1"/>
          <w:numId w:val="1"/>
        </w:numPr>
        <w:tabs>
          <w:tab w:val="left" w:pos="1000"/>
        </w:tabs>
        <w:ind w:right="-135" w:firstLineChars="50" w:firstLine="105"/>
        <w:jc w:val="both"/>
        <w:rPr>
          <w:rFonts w:ascii="Times New Roman" w:hAnsi="Times New Roman" w:cs="Times New Roman"/>
          <w:b/>
          <w:bCs/>
          <w:color w:val="000000" w:themeColor="text1"/>
          <w:sz w:val="21"/>
          <w:szCs w:val="21"/>
        </w:rPr>
      </w:pPr>
      <w:r w:rsidRPr="00BB472F">
        <w:rPr>
          <w:rFonts w:ascii="Times New Roman" w:eastAsia="SimSun" w:hAnsi="Times New Roman" w:cs="Times New Roman"/>
          <w:b/>
          <w:bCs/>
          <w:sz w:val="21"/>
          <w:szCs w:val="21"/>
        </w:rPr>
        <w:t>Hợp tác doanh nghiệp – yếu tố quyết định trong nâng cao chất lượng đào tạo nhân lực</w:t>
      </w:r>
    </w:p>
    <w:p w:rsidR="004E7E5F" w:rsidRPr="00BB472F" w:rsidRDefault="00613A5C">
      <w:pPr>
        <w:ind w:right="-135" w:firstLineChars="50" w:firstLine="105"/>
        <w:jc w:val="both"/>
        <w:rPr>
          <w:rFonts w:ascii="Times New Roman" w:eastAsia="SimSun" w:hAnsi="Times New Roman" w:cs="Times New Roman"/>
          <w:b/>
          <w:bCs/>
          <w:iCs/>
          <w:sz w:val="21"/>
          <w:szCs w:val="21"/>
        </w:rPr>
      </w:pPr>
      <w:r w:rsidRPr="00BB472F">
        <w:rPr>
          <w:rFonts w:ascii="Times New Roman" w:hAnsi="Times New Roman" w:cs="Times New Roman"/>
          <w:b/>
          <w:bCs/>
          <w:iCs/>
          <w:color w:val="000000" w:themeColor="text1"/>
          <w:sz w:val="21"/>
          <w:szCs w:val="21"/>
          <w:lang w:val="vi-VN"/>
        </w:rPr>
        <w:t xml:space="preserve">Thứ </w:t>
      </w:r>
      <w:r w:rsidRPr="00BB472F">
        <w:rPr>
          <w:rFonts w:ascii="Times New Roman" w:hAnsi="Times New Roman" w:cs="Times New Roman"/>
          <w:b/>
          <w:bCs/>
          <w:iCs/>
          <w:color w:val="000000" w:themeColor="text1"/>
          <w:sz w:val="21"/>
          <w:szCs w:val="21"/>
        </w:rPr>
        <w:t>nhất</w:t>
      </w:r>
      <w:r w:rsidRPr="00BB472F">
        <w:rPr>
          <w:rFonts w:ascii="Times New Roman" w:hAnsi="Times New Roman" w:cs="Times New Roman"/>
          <w:b/>
          <w:bCs/>
          <w:iCs/>
          <w:color w:val="000000" w:themeColor="text1"/>
          <w:sz w:val="21"/>
          <w:szCs w:val="21"/>
          <w:lang w:val="vi-VN"/>
        </w:rPr>
        <w:t>,</w:t>
      </w:r>
      <w:r w:rsidRPr="00BB472F">
        <w:rPr>
          <w:rFonts w:ascii="Times New Roman" w:hAnsi="Times New Roman" w:cs="Times New Roman"/>
          <w:b/>
          <w:bCs/>
          <w:i/>
          <w:color w:val="000000" w:themeColor="text1"/>
          <w:sz w:val="21"/>
          <w:szCs w:val="21"/>
        </w:rPr>
        <w:t xml:space="preserve"> </w:t>
      </w:r>
      <w:r w:rsidRPr="00BB472F">
        <w:rPr>
          <w:rFonts w:ascii="Times New Roman" w:hAnsi="Times New Roman" w:cs="Times New Roman"/>
          <w:b/>
          <w:bCs/>
          <w:iCs/>
          <w:color w:val="000000" w:themeColor="text1"/>
          <w:sz w:val="21"/>
          <w:szCs w:val="21"/>
        </w:rPr>
        <w:t>h</w:t>
      </w:r>
      <w:r w:rsidRPr="00BB472F">
        <w:rPr>
          <w:rFonts w:ascii="Times New Roman" w:eastAsia="SimSun" w:hAnsi="Times New Roman" w:cs="Times New Roman"/>
          <w:b/>
          <w:bCs/>
          <w:iCs/>
          <w:sz w:val="21"/>
          <w:szCs w:val="21"/>
        </w:rPr>
        <w:t>ợp tác với doanh nghiệp sẽ góp phần phát triển và nâng cao kỹ năng nghề nghiệp cho sinh viên</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Hiện nay, phần lớn các doanh nghiệp có xu hướng đánh giá cao kỹ năng nghề nghiệp và kỹ năng mềm hơn là chỉ tập trung vào kiến thức chuyên môn. Do đó, việc trang bị và rèn luyện các kỹ năng mềm cho sinh viên trở nên đặc biệt cần thiết. Khi tham gia tuyển dụng, sinh viên cần đáp ứng được những yêu cầu thực tế từ nhà tuyển dụng, trong đó các kỹ năng như: giao tiếp, đàm phán, làm việc nhóm,… đóng vai trò then chốt trong việc chinh phục nhà tuyển dụng.</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lastRenderedPageBreak/>
        <w:t>Kỹ năng làm việc được xem là yếu tố quan trọng đối với sinh viên khi bước vào thị trường lao động. Vì vậy, bên cạnh việc trang bị kiến thức chuyên môn, các cơ sở đào tạo cần chú trọng phát triển kỹ năng mềm cho sinh viên. Sự hợp tác giữa nhà trường và doanh nghiệp sẽ tạo điều kiện thuận lợi để sinh viên được rèn luyện, nâng cao kỹ năng thông qua quá trình thực tập, làm việc thực tế tại doanh nghiệp.</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Trong môi trường làm việc thực tế, sinh viên không chỉ được nâng cao trình độ chuyên môn, mà còn có cơ hội làm quen với môi trường công sở, nắm bắt thời gian, quy trình làm việc, thích nghi với đồng nghiệp, hiểu được áp lực và cường độ công việc. Qua đó, hình thành những thói quen nghề nghiệp tích cực như đúng giờ, tuân thủ nhiệm vụ, kỹ năng giao tiếp nội bộ và khả năng cân bằng giữa công việc và cuộc sống. Việc hình thành và phát triển kỹ năng mềm ngay từ khi còn ngồi trên ghế nhà trường chính là nền tảng vững chắc giúp sinh viên thích nghi và phát triển hiệu quả khi bước vào thị trường lao động sau khi tốt nghiệp.</w:t>
      </w:r>
    </w:p>
    <w:p w:rsidR="004E7E5F" w:rsidRPr="00BB472F" w:rsidRDefault="00613A5C">
      <w:pPr>
        <w:ind w:right="-135" w:firstLineChars="50" w:firstLine="105"/>
        <w:jc w:val="both"/>
        <w:rPr>
          <w:rFonts w:ascii="Times New Roman" w:eastAsia="SimSun" w:hAnsi="Times New Roman" w:cs="Times New Roman"/>
          <w:b/>
          <w:bCs/>
          <w:iCs/>
          <w:sz w:val="21"/>
          <w:szCs w:val="21"/>
        </w:rPr>
      </w:pPr>
      <w:r w:rsidRPr="00BB472F">
        <w:rPr>
          <w:rFonts w:ascii="Times New Roman" w:hAnsi="Times New Roman" w:cs="Times New Roman"/>
          <w:b/>
          <w:bCs/>
          <w:iCs/>
          <w:color w:val="000000" w:themeColor="text1"/>
          <w:sz w:val="21"/>
          <w:szCs w:val="21"/>
          <w:lang w:val="vi-VN"/>
        </w:rPr>
        <w:t xml:space="preserve">Thứ </w:t>
      </w:r>
      <w:r w:rsidRPr="00BB472F">
        <w:rPr>
          <w:rFonts w:ascii="Times New Roman" w:hAnsi="Times New Roman" w:cs="Times New Roman"/>
          <w:b/>
          <w:bCs/>
          <w:iCs/>
          <w:color w:val="000000" w:themeColor="text1"/>
          <w:sz w:val="21"/>
          <w:szCs w:val="21"/>
        </w:rPr>
        <w:t>hai</w:t>
      </w:r>
      <w:r w:rsidRPr="00BB472F">
        <w:rPr>
          <w:rFonts w:ascii="Times New Roman" w:hAnsi="Times New Roman" w:cs="Times New Roman"/>
          <w:b/>
          <w:bCs/>
          <w:iCs/>
          <w:color w:val="000000" w:themeColor="text1"/>
          <w:sz w:val="21"/>
          <w:szCs w:val="21"/>
          <w:lang w:val="vi-VN"/>
        </w:rPr>
        <w:t xml:space="preserve">, </w:t>
      </w:r>
      <w:r w:rsidRPr="00BB472F">
        <w:rPr>
          <w:rFonts w:ascii="Times New Roman" w:hAnsi="Times New Roman" w:cs="Times New Roman"/>
          <w:b/>
          <w:bCs/>
          <w:iCs/>
          <w:color w:val="000000" w:themeColor="text1"/>
          <w:sz w:val="21"/>
          <w:szCs w:val="21"/>
        </w:rPr>
        <w:t>n</w:t>
      </w:r>
      <w:r w:rsidRPr="00BB472F">
        <w:rPr>
          <w:rFonts w:ascii="Times New Roman" w:eastAsia="SimSun" w:hAnsi="Times New Roman" w:cs="Times New Roman"/>
          <w:b/>
          <w:bCs/>
          <w:iCs/>
          <w:sz w:val="21"/>
          <w:szCs w:val="21"/>
        </w:rPr>
        <w:t>hà trường nâng cao chất lượng giảng dạy và củng cố uy tín trong công tác đào tạo</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Việc nâng cao chất lượng giảng dạy là một trong những nhiệm vụ trọng tâm của các cơ sở giáo dục nhằm đáp ứng yêu cầu ngày càng cao của thị trường lao động. Để thực hiện điều này, nhà trường cần liên tục đổi mới chương trình đào tạo theo hướng cập nhật kiến thức thực tiễn, hiện đại hóa phương pháp giảng dạy và ứng dụng công nghệ thông tin trong quản lý, tổ chức giảng dạy.</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Bên cạnh đó, việc tăng cường liên kết với doanh nghiệp để đưa nội dung thực tiễn vào bài giảng, tổ chức thực hành, thực tập tại doanh nghiệp cũng góp phần nâng cao hiệu quả đào tạo. Đội ngũ giảng viên cần thường xuyên được bồi dưỡng, cập nhật chuyên môn để truyền đạt kiến thức sát với thực tế, giúp sinh viên phát triển tư duy và kỹ năng nghề nghiệp.</w:t>
      </w:r>
    </w:p>
    <w:p w:rsidR="004E7E5F" w:rsidRPr="00BB472F" w:rsidRDefault="00613A5C">
      <w:pPr>
        <w:pStyle w:val="NormalWeb"/>
        <w:spacing w:beforeAutospacing="0" w:afterAutospacing="0"/>
        <w:ind w:firstLineChars="50" w:firstLine="105"/>
        <w:jc w:val="both"/>
        <w:rPr>
          <w:b/>
          <w:bCs/>
          <w:sz w:val="21"/>
          <w:szCs w:val="21"/>
        </w:rPr>
      </w:pPr>
      <w:r w:rsidRPr="00BB472F">
        <w:rPr>
          <w:sz w:val="21"/>
          <w:szCs w:val="21"/>
        </w:rPr>
        <w:t>Thông qua những nỗ lực trên, nhà trường không chỉ cải thiện chất lượng đầu ra mà còn từng bước khẳng định uy tín, vị thế của mình trong hệ thống giáo dục và trên thị trường lao động. Uy tín trong công tác đào tạo sẽ là yếu tố then chố</w:t>
      </w:r>
      <w:r w:rsidR="00435769" w:rsidRPr="00BB472F">
        <w:rPr>
          <w:sz w:val="21"/>
          <w:szCs w:val="21"/>
        </w:rPr>
        <w:t xml:space="preserve">t thu hút </w:t>
      </w:r>
      <w:r w:rsidRPr="00BB472F">
        <w:rPr>
          <w:sz w:val="21"/>
          <w:szCs w:val="21"/>
        </w:rPr>
        <w:t>sinh viên theo học và tạo dựng niềm tin từ phía doanh nghiệp, xã hội.</w:t>
      </w:r>
    </w:p>
    <w:p w:rsidR="004E7E5F" w:rsidRPr="00BB472F" w:rsidRDefault="00613A5C">
      <w:pPr>
        <w:ind w:right="-135" w:firstLineChars="50" w:firstLine="105"/>
        <w:jc w:val="both"/>
        <w:rPr>
          <w:rFonts w:ascii="Times New Roman" w:eastAsia="SimSun" w:hAnsi="Times New Roman" w:cs="Times New Roman"/>
          <w:sz w:val="21"/>
          <w:szCs w:val="21"/>
        </w:rPr>
      </w:pPr>
      <w:r w:rsidRPr="00BB472F">
        <w:rPr>
          <w:rFonts w:ascii="Times New Roman" w:eastAsia="SimSun" w:hAnsi="Times New Roman" w:cs="Times New Roman"/>
          <w:b/>
          <w:bCs/>
          <w:sz w:val="21"/>
          <w:szCs w:val="21"/>
        </w:rPr>
        <w:t>Thứ ba, doanh nghiệp tuyển được nhân lực phù hợp, tiết kiệm chi phí đào tạo lại</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Việc hợp tác giữa doanh nghiệp và nhà trường mang lại lợi ích thiết thực cho doanh nghiệp trong quá trình tuyển dụng. Thông qua quá trình liên kết và tham gia vào đào tạo, doanh nghiệp có cơ hội tiếp cận, đánh giá và lựa chọn sinh viên tiềm năng ngay từ khi các em còn đang học tập tại trường. Nhờ đó, doanh nghiệp có thể tuyển dụng được những ứng viên phù hợp với yêu cầu công việc cả về chuyên môn lẫn kỹ năng làm việc.</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Hơn nữa, sinh viên được đào tạo theo hướng gắn với thực tiễn sẽ hiểu rõ quy trình làm việc, môi trường sản xuất và văn hóa doanh nghiệp. Khi tiếp nhận vào làm việc, họ có thể nhanh chóng hòa nhập và bắt tay ngay vào công việc mà không cần phải tốn thời gian và chi phí cho việc đào tạo lại từ đầu.</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Điều này giúp doanh nghiệp giảm thiểu được chi phí về nhân lực, thời gian và tài chính cho công tác đào tạo nội bộ, đồng thời nâng cao hiệu quả sử dụng lao động. Về lâu dài, đây cũng là giải pháp chiến lược giúp doanh nghiệp chủ động xây dựng đội ngũ nhân lực chất lượng, ổn định và phù hợp với định hướng phát triển của mình.</w:t>
      </w:r>
    </w:p>
    <w:p w:rsidR="004E7E5F" w:rsidRPr="00BB472F" w:rsidRDefault="00613A5C">
      <w:pPr>
        <w:ind w:right="-135" w:firstLineChars="50" w:firstLine="105"/>
        <w:jc w:val="both"/>
        <w:rPr>
          <w:rFonts w:ascii="Times New Roman" w:hAnsi="Times New Roman" w:cs="Times New Roman"/>
          <w:b/>
          <w:bCs/>
          <w:iCs/>
          <w:color w:val="000000" w:themeColor="text1"/>
          <w:sz w:val="21"/>
          <w:szCs w:val="21"/>
          <w:lang w:val="vi-VN"/>
        </w:rPr>
      </w:pPr>
      <w:r w:rsidRPr="00BB472F">
        <w:rPr>
          <w:rFonts w:ascii="Times New Roman" w:hAnsi="Times New Roman" w:cs="Times New Roman"/>
          <w:b/>
          <w:bCs/>
          <w:iCs/>
          <w:color w:val="000000" w:themeColor="text1"/>
          <w:sz w:val="21"/>
          <w:szCs w:val="21"/>
        </w:rPr>
        <w:t xml:space="preserve">Thứ tư, </w:t>
      </w:r>
      <w:r w:rsidRPr="00BB472F">
        <w:rPr>
          <w:rFonts w:ascii="Times New Roman" w:hAnsi="Times New Roman" w:cs="Times New Roman"/>
          <w:b/>
          <w:bCs/>
          <w:iCs/>
          <w:color w:val="000000" w:themeColor="text1"/>
          <w:sz w:val="21"/>
          <w:szCs w:val="21"/>
          <w:lang w:val="vi-VN"/>
        </w:rPr>
        <w:t xml:space="preserve">hợp tác </w:t>
      </w:r>
      <w:r w:rsidRPr="00BB472F">
        <w:rPr>
          <w:rFonts w:ascii="Times New Roman" w:hAnsi="Times New Roman" w:cs="Times New Roman"/>
          <w:b/>
          <w:bCs/>
          <w:iCs/>
          <w:color w:val="000000" w:themeColor="text1"/>
          <w:sz w:val="21"/>
          <w:szCs w:val="21"/>
        </w:rPr>
        <w:t>với</w:t>
      </w:r>
      <w:r w:rsidRPr="00BB472F">
        <w:rPr>
          <w:rFonts w:ascii="Times New Roman" w:hAnsi="Times New Roman" w:cs="Times New Roman"/>
          <w:b/>
          <w:bCs/>
          <w:iCs/>
          <w:color w:val="000000" w:themeColor="text1"/>
          <w:sz w:val="21"/>
          <w:szCs w:val="21"/>
          <w:lang w:val="vi-VN"/>
        </w:rPr>
        <w:t xml:space="preserve"> doanh nghiệ</w:t>
      </w:r>
      <w:r w:rsidRPr="00BB472F">
        <w:rPr>
          <w:rFonts w:ascii="Times New Roman" w:hAnsi="Times New Roman" w:cs="Times New Roman"/>
          <w:b/>
          <w:bCs/>
          <w:iCs/>
          <w:color w:val="000000" w:themeColor="text1"/>
          <w:sz w:val="21"/>
          <w:szCs w:val="21"/>
        </w:rPr>
        <w:t xml:space="preserve">p </w:t>
      </w:r>
      <w:r w:rsidRPr="00BB472F">
        <w:rPr>
          <w:rFonts w:ascii="Times New Roman" w:hAnsi="Times New Roman" w:cs="Times New Roman"/>
          <w:b/>
          <w:bCs/>
          <w:iCs/>
          <w:color w:val="000000" w:themeColor="text1"/>
          <w:sz w:val="21"/>
          <w:szCs w:val="21"/>
          <w:lang w:val="vi-VN"/>
        </w:rPr>
        <w:t>sẽ giúp đảm bảo đầu ra cho sinh viên sau khi tốt nghiệp</w:t>
      </w:r>
    </w:p>
    <w:p w:rsidR="004E7E5F" w:rsidRPr="00BB472F" w:rsidRDefault="00613A5C">
      <w:pPr>
        <w:pStyle w:val="ListParagraph"/>
        <w:ind w:left="0" w:right="-135" w:firstLineChars="50" w:firstLine="105"/>
        <w:jc w:val="both"/>
        <w:rPr>
          <w:rFonts w:ascii="Times New Roman" w:eastAsia="SimSun" w:hAnsi="Times New Roman" w:cs="Times New Roman"/>
          <w:sz w:val="21"/>
          <w:szCs w:val="21"/>
        </w:rPr>
      </w:pPr>
      <w:r w:rsidRPr="00BB472F">
        <w:rPr>
          <w:rFonts w:ascii="Times New Roman" w:eastAsia="SimSun" w:hAnsi="Times New Roman" w:cs="Times New Roman"/>
          <w:sz w:val="21"/>
          <w:szCs w:val="21"/>
        </w:rPr>
        <w:t>Hợp tác giữa doanh nghiệp và nhà trường mang lại kết quả tích cực trong việc nâng cao trình độ chuyên môn và kỹ năng thực tiễn cho sinh viên, giúp các em dễ dàng tìm được công việc phù hợp sau khi tốt nghiệp. Bên cạnh đó, mối liên kết này còn góp phần đảm bảo đầu ra cho sinh viên, thể hiện qua việc trong quá trình hợp tác, nếu doanh nghiệp nhận thấy tiềm năng của sinh viên, họ có thể đặt hàng đào tạo với nhà trường và tiếp nhận sinh viên vào làm việc ngay sau khi tốt nghiệp, thậm chí ngay từ khi còn đang học.</w:t>
      </w:r>
    </w:p>
    <w:p w:rsidR="004E7E5F" w:rsidRPr="00BB472F" w:rsidRDefault="00613A5C">
      <w:pPr>
        <w:pStyle w:val="ListParagraph"/>
        <w:ind w:left="0" w:right="-135" w:firstLineChars="50" w:firstLine="105"/>
        <w:jc w:val="both"/>
        <w:rPr>
          <w:rFonts w:ascii="Times New Roman" w:hAnsi="Times New Roman" w:cs="Times New Roman"/>
          <w:b/>
          <w:bCs/>
          <w:iCs/>
          <w:color w:val="000000" w:themeColor="text1"/>
          <w:sz w:val="21"/>
          <w:szCs w:val="21"/>
        </w:rPr>
      </w:pPr>
      <w:r w:rsidRPr="00BB472F">
        <w:rPr>
          <w:rFonts w:ascii="Times New Roman" w:hAnsi="Times New Roman" w:cs="Times New Roman"/>
          <w:b/>
          <w:bCs/>
          <w:iCs/>
          <w:color w:val="000000" w:themeColor="text1"/>
          <w:sz w:val="21"/>
          <w:szCs w:val="21"/>
          <w:lang w:val="vi-VN"/>
        </w:rPr>
        <w:t xml:space="preserve">Thứ </w:t>
      </w:r>
      <w:r w:rsidRPr="00BB472F">
        <w:rPr>
          <w:rFonts w:ascii="Times New Roman" w:hAnsi="Times New Roman" w:cs="Times New Roman"/>
          <w:b/>
          <w:bCs/>
          <w:iCs/>
          <w:color w:val="000000" w:themeColor="text1"/>
          <w:sz w:val="21"/>
          <w:szCs w:val="21"/>
        </w:rPr>
        <w:t>năm</w:t>
      </w:r>
      <w:r w:rsidRPr="00BB472F">
        <w:rPr>
          <w:rFonts w:ascii="Times New Roman" w:hAnsi="Times New Roman" w:cs="Times New Roman"/>
          <w:b/>
          <w:bCs/>
          <w:iCs/>
          <w:color w:val="000000" w:themeColor="text1"/>
          <w:sz w:val="21"/>
          <w:szCs w:val="21"/>
          <w:lang w:val="vi-VN"/>
        </w:rPr>
        <w:t xml:space="preserve">, hợp tác </w:t>
      </w:r>
      <w:r w:rsidRPr="00BB472F">
        <w:rPr>
          <w:rFonts w:ascii="Times New Roman" w:hAnsi="Times New Roman" w:cs="Times New Roman"/>
          <w:b/>
          <w:bCs/>
          <w:iCs/>
          <w:color w:val="000000" w:themeColor="text1"/>
          <w:sz w:val="21"/>
          <w:szCs w:val="21"/>
        </w:rPr>
        <w:t>với</w:t>
      </w:r>
      <w:r w:rsidRPr="00BB472F">
        <w:rPr>
          <w:rFonts w:ascii="Times New Roman" w:hAnsi="Times New Roman" w:cs="Times New Roman"/>
          <w:b/>
          <w:bCs/>
          <w:iCs/>
          <w:color w:val="000000" w:themeColor="text1"/>
          <w:sz w:val="21"/>
          <w:szCs w:val="21"/>
          <w:lang w:val="vi-VN"/>
        </w:rPr>
        <w:t xml:space="preserve"> doanh nghiệp</w:t>
      </w:r>
      <w:r w:rsidRPr="00BB472F">
        <w:rPr>
          <w:rFonts w:ascii="Times New Roman" w:hAnsi="Times New Roman" w:cs="Times New Roman"/>
          <w:b/>
          <w:bCs/>
          <w:iCs/>
          <w:color w:val="000000" w:themeColor="text1"/>
          <w:sz w:val="21"/>
          <w:szCs w:val="21"/>
        </w:rPr>
        <w:t xml:space="preserve"> </w:t>
      </w:r>
      <w:r w:rsidRPr="00BB472F">
        <w:rPr>
          <w:rFonts w:ascii="Times New Roman" w:hAnsi="Times New Roman" w:cs="Times New Roman"/>
          <w:b/>
          <w:bCs/>
          <w:iCs/>
          <w:color w:val="000000" w:themeColor="text1"/>
          <w:sz w:val="21"/>
          <w:szCs w:val="21"/>
          <w:lang w:val="vi-VN"/>
        </w:rPr>
        <w:t xml:space="preserve">sẽ giúp nâng cao trình độ </w:t>
      </w:r>
      <w:r w:rsidR="00256FA7">
        <w:rPr>
          <w:rFonts w:ascii="Times New Roman" w:hAnsi="Times New Roman" w:cs="Times New Roman"/>
          <w:b/>
          <w:bCs/>
          <w:iCs/>
          <w:color w:val="000000" w:themeColor="text1"/>
          <w:sz w:val="21"/>
          <w:szCs w:val="21"/>
        </w:rPr>
        <w:t xml:space="preserve">chuyên môn </w:t>
      </w:r>
      <w:r w:rsidRPr="00BB472F">
        <w:rPr>
          <w:rFonts w:ascii="Times New Roman" w:hAnsi="Times New Roman" w:cs="Times New Roman"/>
          <w:b/>
          <w:bCs/>
          <w:iCs/>
          <w:color w:val="000000" w:themeColor="text1"/>
          <w:sz w:val="21"/>
          <w:szCs w:val="21"/>
          <w:lang w:val="vi-VN"/>
        </w:rPr>
        <w:t xml:space="preserve">cho </w:t>
      </w:r>
      <w:r w:rsidRPr="00BB472F">
        <w:rPr>
          <w:rFonts w:ascii="Times New Roman" w:hAnsi="Times New Roman" w:cs="Times New Roman"/>
          <w:b/>
          <w:bCs/>
          <w:iCs/>
          <w:color w:val="000000" w:themeColor="text1"/>
          <w:sz w:val="21"/>
          <w:szCs w:val="21"/>
        </w:rPr>
        <w:t>sinh viên</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Để đào tạo nguồn nhân lực gắn với thực tiễn, các cơ sở giáo dục bắt buộc phải thiết lập mối quan hệ hợp tác với doanh nghiệp. Thông qua đó, sinh viên có cơ hội được trực tiếp đến doanh nghiệp để tiếp cận với hệ thống máy móc, thiết bị, công nghệ hiện đại và môi trường làm việc chuyên nghiệp. Việc học không chỉ dừng lại ở lý thuyết mà sinh viên còn được thực hành dưới sự hướng dẫn trực tiếp từ doanh nghiệp.</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Nhờ vậy, sinh viên được tiếp cận với quy trình làm việc thực tế, dây chuyền sản xuất và ứng dụng công nghệ tiên tiến. Đây là cơ hội để các em vận dụng kiến thức lý thuyết đã học vào thực tế, dưới sự đồng hành của cả giảng viên nhà trường và chuyên gia tại doanh nghiệp. Mô hình liên kết này giúp sinh viên nâng cao trình độ chuyên môn, phát triển kỹ năng làm việc và hạn chế tình trạng “học một đằng, làm một nẻo”.</w:t>
      </w:r>
    </w:p>
    <w:p w:rsidR="004E7E5F" w:rsidRDefault="00613A5C">
      <w:pPr>
        <w:pStyle w:val="NormalWeb"/>
        <w:spacing w:beforeAutospacing="0" w:afterAutospacing="0"/>
        <w:ind w:firstLineChars="50" w:firstLine="105"/>
        <w:jc w:val="both"/>
        <w:rPr>
          <w:sz w:val="21"/>
          <w:szCs w:val="21"/>
        </w:rPr>
      </w:pPr>
      <w:r w:rsidRPr="00BB472F">
        <w:rPr>
          <w:sz w:val="21"/>
          <w:szCs w:val="21"/>
        </w:rPr>
        <w:t>Qua đó, khi tốt nghiệp, sinh viên đã có nền tảng kiến thức và kinh nghiệm thực tế vững vàng, đáp ứng yêu cầu công việc mà không cần doanh nghiệp phải đào tạo lại.</w:t>
      </w:r>
    </w:p>
    <w:p w:rsidR="00046D83" w:rsidRDefault="00046D83">
      <w:pPr>
        <w:pStyle w:val="NormalWeb"/>
        <w:spacing w:beforeAutospacing="0" w:afterAutospacing="0"/>
        <w:ind w:firstLineChars="50" w:firstLine="105"/>
        <w:jc w:val="both"/>
        <w:rPr>
          <w:sz w:val="21"/>
          <w:szCs w:val="21"/>
        </w:rPr>
      </w:pPr>
    </w:p>
    <w:p w:rsidR="00046D83" w:rsidRPr="00BB472F" w:rsidRDefault="00046D83">
      <w:pPr>
        <w:pStyle w:val="NormalWeb"/>
        <w:spacing w:beforeAutospacing="0" w:afterAutospacing="0"/>
        <w:ind w:firstLineChars="50" w:firstLine="105"/>
        <w:jc w:val="both"/>
        <w:rPr>
          <w:sz w:val="21"/>
          <w:szCs w:val="21"/>
        </w:rPr>
      </w:pPr>
    </w:p>
    <w:p w:rsidR="004E7E5F" w:rsidRPr="00BB472F" w:rsidRDefault="00613A5C">
      <w:pPr>
        <w:numPr>
          <w:ilvl w:val="1"/>
          <w:numId w:val="1"/>
        </w:numPr>
        <w:tabs>
          <w:tab w:val="left" w:pos="1000"/>
        </w:tabs>
        <w:ind w:right="-135" w:firstLineChars="50" w:firstLine="105"/>
        <w:jc w:val="both"/>
        <w:rPr>
          <w:rFonts w:ascii="Times New Roman" w:hAnsi="Times New Roman" w:cs="Times New Roman"/>
          <w:b/>
          <w:bCs/>
          <w:color w:val="000000" w:themeColor="text1"/>
          <w:sz w:val="21"/>
          <w:szCs w:val="21"/>
        </w:rPr>
      </w:pPr>
      <w:r w:rsidRPr="00BB472F">
        <w:rPr>
          <w:rFonts w:ascii="Times New Roman" w:eastAsia="SimSun" w:hAnsi="Times New Roman" w:cs="Times New Roman"/>
          <w:b/>
          <w:bCs/>
          <w:sz w:val="21"/>
          <w:szCs w:val="21"/>
        </w:rPr>
        <w:lastRenderedPageBreak/>
        <w:t>Kiến nghị tăng cường hợp tác với doanh nghiệp nhằ</w:t>
      </w:r>
      <w:bookmarkStart w:id="0" w:name="_GoBack"/>
      <w:bookmarkEnd w:id="0"/>
      <w:r w:rsidRPr="00BB472F">
        <w:rPr>
          <w:rFonts w:ascii="Times New Roman" w:eastAsia="SimSun" w:hAnsi="Times New Roman" w:cs="Times New Roman"/>
          <w:b/>
          <w:bCs/>
          <w:sz w:val="21"/>
          <w:szCs w:val="21"/>
        </w:rPr>
        <w:t>m nâng cao chất lượng đào tạo nguồn nhân lực</w:t>
      </w:r>
    </w:p>
    <w:p w:rsidR="004E7E5F" w:rsidRPr="00BB472F" w:rsidRDefault="00613A5C">
      <w:pPr>
        <w:ind w:right="-135" w:firstLineChars="50" w:firstLine="105"/>
        <w:jc w:val="both"/>
        <w:rPr>
          <w:rFonts w:ascii="Times New Roman" w:hAnsi="Times New Roman" w:cs="Times New Roman"/>
          <w:b/>
          <w:bCs/>
          <w:i/>
          <w:color w:val="000000" w:themeColor="text1"/>
          <w:sz w:val="21"/>
          <w:szCs w:val="21"/>
        </w:rPr>
      </w:pPr>
      <w:r w:rsidRPr="00BB472F">
        <w:rPr>
          <w:rFonts w:ascii="Times New Roman" w:hAnsi="Times New Roman" w:cs="Times New Roman"/>
          <w:b/>
          <w:bCs/>
          <w:iCs/>
          <w:color w:val="000000" w:themeColor="text1"/>
          <w:sz w:val="21"/>
          <w:szCs w:val="21"/>
          <w:lang w:val="vi-VN"/>
        </w:rPr>
        <w:t xml:space="preserve">Thứ </w:t>
      </w:r>
      <w:r w:rsidRPr="00BB472F">
        <w:rPr>
          <w:rFonts w:ascii="Times New Roman" w:hAnsi="Times New Roman" w:cs="Times New Roman"/>
          <w:b/>
          <w:bCs/>
          <w:iCs/>
          <w:color w:val="000000" w:themeColor="text1"/>
          <w:sz w:val="21"/>
          <w:szCs w:val="21"/>
        </w:rPr>
        <w:t>nhất</w:t>
      </w:r>
      <w:r w:rsidRPr="00BB472F">
        <w:rPr>
          <w:rFonts w:ascii="Times New Roman" w:hAnsi="Times New Roman" w:cs="Times New Roman"/>
          <w:b/>
          <w:bCs/>
          <w:iCs/>
          <w:color w:val="000000" w:themeColor="text1"/>
          <w:sz w:val="21"/>
          <w:szCs w:val="21"/>
          <w:lang w:val="vi-VN"/>
        </w:rPr>
        <w:t xml:space="preserve">, </w:t>
      </w:r>
      <w:r w:rsidRPr="00BB472F">
        <w:rPr>
          <w:rFonts w:ascii="Times New Roman" w:hAnsi="Times New Roman" w:cs="Times New Roman"/>
          <w:b/>
          <w:bCs/>
          <w:iCs/>
          <w:color w:val="000000" w:themeColor="text1"/>
          <w:sz w:val="21"/>
          <w:szCs w:val="21"/>
        </w:rPr>
        <w:t>đào tạo theo đơn đặt hàng của doanh nghiệp</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Việc các khoa, trường triển khai đào tạo theo đơn đặt hàng của doanh nghiệp mang lại nhiều lợi ích thiết thực, trong đó nổi bật nhất là tạo cơ hội việc làm cho sinh viên ngay từ khi còn đang theo học. Mô hình này góp phần giải quyết hiệu quả bài toán việc làm cho sinh viên sau khi tốt nghiệp.</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 xml:space="preserve">Tuy nhiên, để có thể nhận được các đơn đặt hàng từ phía doanh nghiệp, điều kiện tiên quyết là các khoa, </w:t>
      </w:r>
      <w:r w:rsidR="000B100B" w:rsidRPr="00BB472F">
        <w:rPr>
          <w:sz w:val="21"/>
          <w:szCs w:val="21"/>
        </w:rPr>
        <w:t xml:space="preserve">nhà </w:t>
      </w:r>
      <w:r w:rsidRPr="00BB472F">
        <w:rPr>
          <w:sz w:val="21"/>
          <w:szCs w:val="21"/>
        </w:rPr>
        <w:t>trường cần không ngừng nâng cao năng lực đào tạo và xây dựng uy tín đối với doanh nghiệp. Khi đạt được sự tin tưởng, doanh nghiệp sẽ chủ động đồng hành cùng nhà trường trong quá trình đào tạo – từ việc xây dựng chương trình, tham gia giảng dạy thực hành đến tổ chức thực tập thực tế – nhằm đảm bảo sinh viên được trang bị đầy đủ kiến thức và kỹ năng sát với yêu cầu công việc thực tế. Nhờ đó, doanh nghiệp có thể tiếp nhận sinh viên vào làm việc ngay sau khi tốt nghiệp mà không cần đào tạo lại.</w:t>
      </w:r>
    </w:p>
    <w:p w:rsidR="004E7E5F" w:rsidRPr="00BB472F" w:rsidRDefault="00613A5C">
      <w:pPr>
        <w:pStyle w:val="NormalWeb"/>
        <w:spacing w:beforeAutospacing="0" w:afterAutospacing="0"/>
        <w:ind w:firstLineChars="50" w:firstLine="105"/>
        <w:jc w:val="both"/>
        <w:rPr>
          <w:b/>
          <w:bCs/>
          <w:i/>
          <w:color w:val="000000" w:themeColor="text1"/>
          <w:sz w:val="21"/>
          <w:szCs w:val="21"/>
        </w:rPr>
      </w:pPr>
      <w:r w:rsidRPr="00BB472F">
        <w:rPr>
          <w:sz w:val="21"/>
          <w:szCs w:val="21"/>
        </w:rPr>
        <w:t>Để mối quan hệ hợp tác giữa khoa và doanh nghiệp trở nên chặt chẽ và hiệu quả hơn trong đào tạo nguồn nhân lực chất lượng cao, cần xem xét triển khai rộng rãi mô hình đào tạo theo đơn đặt hàng. Việc áp dụng mô hình này tại Trường Cao đẳng Lý Tự Trọng TP. Hồ Chí Minh nói chung và Khoa Kinh tế nói riêng sẽ là giải pháp khả thi nhằm đảm bảo sinh viên được đào tạo gắn liền với nhu cầu thực tế của doanh nghiệp, từ đó giúp các em có việc làm ngay sau khi tốt nghiệp. Đồng thời, mô hình này cũng góp phần nâng cao chất lượng đào tạo và uy tín của nhà trường trong hệ thống giáo dục nghề nghiệp.</w:t>
      </w:r>
    </w:p>
    <w:p w:rsidR="004E7E5F" w:rsidRPr="00BB472F" w:rsidRDefault="00613A5C">
      <w:pPr>
        <w:pStyle w:val="ListParagraph"/>
        <w:ind w:left="0" w:right="-135" w:firstLineChars="50" w:firstLine="105"/>
        <w:jc w:val="both"/>
        <w:rPr>
          <w:rFonts w:ascii="Times New Roman" w:eastAsia="SimSun" w:hAnsi="Times New Roman" w:cs="Times New Roman"/>
          <w:b/>
          <w:bCs/>
          <w:iCs/>
          <w:sz w:val="21"/>
          <w:szCs w:val="21"/>
        </w:rPr>
      </w:pPr>
      <w:r w:rsidRPr="00BB472F">
        <w:rPr>
          <w:rFonts w:ascii="Times New Roman" w:hAnsi="Times New Roman" w:cs="Times New Roman"/>
          <w:b/>
          <w:bCs/>
          <w:iCs/>
          <w:color w:val="000000" w:themeColor="text1"/>
          <w:sz w:val="21"/>
          <w:szCs w:val="21"/>
          <w:lang w:val="vi-VN"/>
        </w:rPr>
        <w:t xml:space="preserve">Thứ </w:t>
      </w:r>
      <w:r w:rsidRPr="00BB472F">
        <w:rPr>
          <w:rFonts w:ascii="Times New Roman" w:hAnsi="Times New Roman" w:cs="Times New Roman"/>
          <w:b/>
          <w:bCs/>
          <w:iCs/>
          <w:color w:val="000000" w:themeColor="text1"/>
          <w:sz w:val="21"/>
          <w:szCs w:val="21"/>
        </w:rPr>
        <w:t>hai</w:t>
      </w:r>
      <w:r w:rsidRPr="00BB472F">
        <w:rPr>
          <w:rFonts w:ascii="Times New Roman" w:hAnsi="Times New Roman" w:cs="Times New Roman"/>
          <w:b/>
          <w:bCs/>
          <w:iCs/>
          <w:color w:val="000000" w:themeColor="text1"/>
          <w:sz w:val="21"/>
          <w:szCs w:val="21"/>
          <w:lang w:val="vi-VN"/>
        </w:rPr>
        <w:t>,</w:t>
      </w:r>
      <w:r w:rsidRPr="00BB472F">
        <w:rPr>
          <w:rFonts w:ascii="Times New Roman" w:hAnsi="Times New Roman" w:cs="Times New Roman"/>
          <w:b/>
          <w:bCs/>
          <w:iCs/>
          <w:color w:val="000000" w:themeColor="text1"/>
          <w:sz w:val="21"/>
          <w:szCs w:val="21"/>
        </w:rPr>
        <w:t xml:space="preserve"> đẩy mạnh</w:t>
      </w:r>
      <w:r w:rsidRPr="00BB472F">
        <w:rPr>
          <w:rFonts w:ascii="Times New Roman" w:hAnsi="Times New Roman" w:cs="Times New Roman"/>
          <w:b/>
          <w:bCs/>
          <w:iCs/>
          <w:color w:val="000000" w:themeColor="text1"/>
          <w:sz w:val="21"/>
          <w:szCs w:val="21"/>
          <w:lang w:val="vi-VN"/>
        </w:rPr>
        <w:t xml:space="preserve"> thực hiện </w:t>
      </w:r>
      <w:r w:rsidRPr="00BB472F">
        <w:rPr>
          <w:rFonts w:ascii="Times New Roman" w:hAnsi="Times New Roman" w:cs="Times New Roman"/>
          <w:b/>
          <w:bCs/>
          <w:iCs/>
          <w:color w:val="000000" w:themeColor="text1"/>
          <w:sz w:val="21"/>
          <w:szCs w:val="21"/>
        </w:rPr>
        <w:t>h</w:t>
      </w:r>
      <w:r w:rsidRPr="00BB472F">
        <w:rPr>
          <w:rFonts w:ascii="Times New Roman" w:eastAsia="SimSun" w:hAnsi="Times New Roman" w:cs="Times New Roman"/>
          <w:b/>
          <w:bCs/>
          <w:iCs/>
          <w:sz w:val="21"/>
          <w:szCs w:val="21"/>
        </w:rPr>
        <w:t>ọc kỳ doanh nghiệp</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Một trong những phương pháp hiệu quả nhất để giúp sinh viên phát triển kỹ năng và vận dụng kiến thức đã học vào thực tiễn là tổ chức cho các em học tập và làm việc trực tiếp tại doanh nghiệp. Thông qua đó, sinh viên không chỉ rèn luyện kỹ năng nghề nghiệp mà còn làm quen với môi trường lao động thực tế, hình thành tác phong chuyên nghiệp và ý thức kỷ luật trong công việc. Đặc biệt, sinh viên sẽ có cơ hội trải nghiệm thực tiễn thông qua việc xử lý các tình huống nghề nghiệp cụ thể, từ đó nâng cao khả năng thích ứng và giải quyết vấn đề.</w:t>
      </w:r>
      <w:r w:rsidRPr="00BB472F">
        <w:rPr>
          <w:rStyle w:val="FootnoteReference"/>
          <w:sz w:val="21"/>
          <w:szCs w:val="21"/>
        </w:rPr>
        <w:footnoteReference w:id="2"/>
      </w:r>
      <w:r w:rsidRPr="00BB472F">
        <w:rPr>
          <w:sz w:val="21"/>
          <w:szCs w:val="21"/>
        </w:rPr>
        <w:t xml:space="preserve"> Trong bối cảnh cách mạng công nghiệp đang diễn ra mạnh mẽ, các doanh nghiệp liên tục đổi mới quy trình và công nghệ nhằm nâng cao năng suất và chất lượng sản phẩm. Chính vì vậy, doanh nghiệp trở thành nơi lý tưởng để sinh viên tiếp cận với hệ thống trang thiết bị, dây chuyền công nghệ hiện đại mà phần lớn nhà trường chưa có đủ điều kiện đầu tư. Đồng thời, việc sinh viên tham gia thực tập tại doanh nghiệp cũng mang lại lợi ích cho chính doanh nghiệp khi có thêm nguồn nhân lực hỗ trợ mà không phát sinh chi phí trả lương. Ngoài ra, doanh nghiệp có thể chủ động lựa chọn những sinh viên xuất sắc để tuyển dụng sau khi tốt nghiệp, góp phần củng cố mối liên kết giữa nhà trường và doanh nghiệp.</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Trước những lợi thế đó, việc xây dựng mô hình “lớp học tại doanh nghiệp” là một giải pháp thiết thực, đặc biệt với các môn học thiên về thực hành và kỹ năng nghề. Trong mô hình này, sinh viên vừa là người lao động thực thụ tại doanh nghiệp, vừa được duy trì vai trò là sinh viên của trường với sự hỗ trợ, hướng dẫn chuyên môn từ giảng viên. Nhờ vậy, các em có điều kiện làm quen và thích nghi dần với công việc trong một môi trường chuyên nghiệp.</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Sự phát triển của công nghệ trong kỷ nguyên công nghiệp 4.0 cũng tạo điều kiện thuận lợi cho việc triển khai mô hình này. Các công cụ công nghệ thông tin hiện đại giúp giảng viên và sinh viên kết nối, tương tác, giảng dạy và hỗ trợ từ xa dễ dàng hơn bao giờ hết. Lớp học không còn bị giới hạn bởi không gian và thời gian, mà có thể linh hoạt mở rộng đến từng vị trí làm việc của sinh viên tại doanh nghiệp. Bất kỳ khó khăn hay thắc mắc nào của sinh viên cũng sẽ được giảng viên hỗ trợ kịp thời, tương tự như một lớp học truyền thống.</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Vì vậy, việc triển khai mô hình “lớp học tại doanh nghiệp” là hướng đi tất yếu, giúp sinh viên được tiếp cận thực tế, áp dụng kiến thức vào công việc, đồng thời giúp nhà trường tiết kiệm chi phí đầu tư máy móc, thiết bị. Mô hình này mang lại lợi ích ba bên: sinh viên được đào tạo sát thực tế; doanh nghiệp có thêm nguồn nhân lực chất lượng; nhà trường nâng cao hiệu quả đào tạo và uy tín trong hệ thống giáo dục nghề nghiệp.</w:t>
      </w:r>
    </w:p>
    <w:p w:rsidR="004E7E5F" w:rsidRPr="00BB472F" w:rsidRDefault="00613A5C">
      <w:pPr>
        <w:pStyle w:val="NormalWeb"/>
        <w:spacing w:beforeAutospacing="0" w:afterAutospacing="0"/>
        <w:ind w:firstLineChars="50" w:firstLine="105"/>
        <w:jc w:val="both"/>
        <w:rPr>
          <w:sz w:val="21"/>
          <w:szCs w:val="21"/>
          <w:lang w:val="vi-VN"/>
        </w:rPr>
      </w:pPr>
      <w:r w:rsidRPr="00BB472F">
        <w:rPr>
          <w:sz w:val="21"/>
          <w:szCs w:val="21"/>
        </w:rPr>
        <w:t>Việc vận hành hiệu quả mô hình “lớp học tại doanh nghiệp” sẽ giúp Trường Cao đẳng Lý Tự Trọng TP. Hồ Chí Minh nói chung và Khoa Kinh tế nói riêng giải quyết bài toán về chất lượng nhân lực, đồng thời thích ứng kịp thời với sự chuyển đổi công nghệ trong thời đại cách mạng công nghiệp 4.0.</w:t>
      </w:r>
    </w:p>
    <w:p w:rsidR="004E7E5F" w:rsidRPr="00BB472F" w:rsidRDefault="00613A5C">
      <w:pPr>
        <w:pStyle w:val="ListParagraph"/>
        <w:ind w:left="0" w:right="-135" w:firstLineChars="50" w:firstLine="105"/>
        <w:jc w:val="both"/>
        <w:rPr>
          <w:rFonts w:ascii="Times New Roman" w:eastAsia="SimSun" w:hAnsi="Times New Roman" w:cs="Times New Roman"/>
          <w:b/>
          <w:bCs/>
          <w:iCs/>
          <w:sz w:val="21"/>
          <w:szCs w:val="21"/>
        </w:rPr>
      </w:pPr>
      <w:r w:rsidRPr="00BB472F">
        <w:rPr>
          <w:rFonts w:ascii="Times New Roman" w:hAnsi="Times New Roman" w:cs="Times New Roman"/>
          <w:b/>
          <w:bCs/>
          <w:iCs/>
          <w:color w:val="000000" w:themeColor="text1"/>
          <w:sz w:val="21"/>
          <w:szCs w:val="21"/>
        </w:rPr>
        <w:lastRenderedPageBreak/>
        <w:t>Thứ ba, x</w:t>
      </w:r>
      <w:r w:rsidRPr="00BB472F">
        <w:rPr>
          <w:rFonts w:ascii="Times New Roman" w:eastAsia="SimSun" w:hAnsi="Times New Roman" w:cs="Times New Roman"/>
          <w:b/>
          <w:bCs/>
          <w:iCs/>
          <w:sz w:val="21"/>
          <w:szCs w:val="21"/>
        </w:rPr>
        <w:t>ây dựng và điều chỉnh khung chương trình đào tạo theo hướng phù hợp với nhu cầu thực tiễn của doanh nghiệp và yêu cầu của thị trường lao động</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Thực tế cho thấy, nếu nhà trường chỉ giảng dạy theo một khung chương trình cứng nhắc, không có sự điều chỉnh phù hợp với nhu cầu thực tế của doanh nghiệp, thì nguồn nhân lực sau khi tốt nghiệp sẽ khó đáp ứng được yêu cầu công việc. Trong trường hợp được tuyển dụng, doanh nghiệp vẫn phải tốn thời gian và chi phí để đào tạo lại. Đây chính là một trong những bất cập lớn của giáo dục nghề nghiệp hiện nay, góp phần làm gia tăng tình trạng thất nghiệp, ngay cả ở nhóm lao động có trình độ chuyên môn cao.</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Đặc biệt, trong bối cảnh cách mạng công nghiệp 4.0 đang diễn ra mạnh mẽ, các doanh nghiệp không ngừng đổi mới công nghệ, máy móc, quy trình và phương thức sản xuất. Điều này đặt ra yêu cầu cấp thiết đối với các cơ sở đào tạo trong việc cập nhật và điều chỉnh chương trình học để phù hợp với xu hướng phát triển của doanh nghiệp và thị trường lao động. Nếu không thay đổi, sinh viên tốt nghiệp sẽ không theo kịp nhu cầu của nền kinh tế số và khó có cơ hội việc làm.</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Do đó, nhà trường cần chủ động và linh hoạt trong việc thiết kế, xây dựng chương trình đào tạo dựa trên nhu cầu thực tế hoặc đơn đặt hàng cụ thể từ doanh nghiệp. Trong mô hình này, nhà trường và doanh nghiệp sẽ phối hợp chặt chẽ để xây dựng các chương trình đào tạo chuyên biệt, đáp ứng yêu cầu về kiến thức, kỹ năng và thái độ nghề nghiệp theo đúng chuẩn mực của doanh nghiệp đề</w:t>
      </w:r>
      <w:r w:rsidR="00046D83">
        <w:rPr>
          <w:sz w:val="21"/>
          <w:szCs w:val="21"/>
        </w:rPr>
        <w:t xml:space="preserve"> ra. </w:t>
      </w:r>
      <w:r w:rsidRPr="00BB472F">
        <w:rPr>
          <w:sz w:val="21"/>
          <w:szCs w:val="21"/>
        </w:rPr>
        <w:t>Thêm vào đó, tác động mạnh mẽ từ cách mạng công nghiệp 4.0 đã làm thay đổi nhanh chóng cơ cấu nhu cầu lao động, khi các doanh nghiệp chuyển hướng sang công nghệ hiện đại, giảm dần sự phụ thuộc vào lao động phổ thông và tăng nhu cầu về nguồn nhân lực chất lượng cao, đặc biệt trong các lĩnh vực công nghệ và kỹ thuật số. Trước sự thay đổi này, nếu không kịp thời cập nhật, chương trình đào tạo sẽ trở nên lạc hậu, không còn giá trị thực tiễn.</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Tuy nhiên, với sự hỗ trợ của công nghệ thông tin và hệ thống liên kết doanh nghiệp – nhà trường, các cơ sở giáo dục hoàn toàn có thể xây dựng và cập nhật thường xuyên các bộ tiêu chí đào tạo. Bằng cách khảo sát ý kiến doanh nghiệp, phân tích xu hướng thị trường và đánh giá hiệu quả các chương trình hiện hành, nhà trường có thể điều chỉnh hoặc thay thế những nội dung không còn phù hợp, đồng thời phát triển các chương trình mới phù hợp với từng giai đoạn phát triển của thị trường lao động.</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Không chỉ dừng lại ở việc cải tiến chương trình, nhà trường còn cần có tầm nhìn chiến lược để dự báo xu hướng nghề nghiệp trong tương lai, từ đó “đi tắt, đón đầu” và chủ động đào tạo đội ngũ nhân lực chất lượng cao cho những ngành nghề mới phát sinh do tác động của cách mạng công nghiệp 4.0.</w:t>
      </w:r>
    </w:p>
    <w:p w:rsidR="004E7E5F" w:rsidRPr="00BB472F" w:rsidRDefault="00613A5C">
      <w:pPr>
        <w:pStyle w:val="NormalWeb"/>
        <w:spacing w:beforeAutospacing="0" w:afterAutospacing="0"/>
        <w:ind w:firstLineChars="50" w:firstLine="105"/>
        <w:jc w:val="both"/>
        <w:rPr>
          <w:sz w:val="21"/>
          <w:szCs w:val="21"/>
          <w:lang w:val="vi-VN"/>
        </w:rPr>
      </w:pPr>
      <w:r w:rsidRPr="00BB472F">
        <w:rPr>
          <w:sz w:val="21"/>
          <w:szCs w:val="21"/>
        </w:rPr>
        <w:t>Tóm lại, việc đổi mới chương trình đào tạo là yêu cầu tất yếu và cần được thực hiện một cách chủ động, linh hoạt theo quy luật vận động của thị trường lao động. Trong bối cảnh hiện nay, ứng dụng công nghệ thông tin và xây dựng mạng lưới liên kết chặt chẽ với doanh nghiệp sẽ là công cụ hỗ trợ đắc lực giúp nhà trường cập nhật chương trình học kịp thời, đảm bảo sinh viên sau khi ra trường có thể vận dụng ngay kiến thức vào công việc, giảm thiểu tối đa tình trạng đào tạo lại, từ đó nâng cao chất lượng và hiệu quả đào tạo.</w:t>
      </w:r>
    </w:p>
    <w:p w:rsidR="004E7E5F" w:rsidRPr="00BB472F" w:rsidRDefault="00613A5C">
      <w:pPr>
        <w:pStyle w:val="ListParagraph"/>
        <w:tabs>
          <w:tab w:val="left" w:pos="0"/>
        </w:tabs>
        <w:ind w:left="0" w:right="-135" w:firstLineChars="50" w:firstLine="105"/>
        <w:jc w:val="both"/>
        <w:rPr>
          <w:rFonts w:ascii="Times New Roman" w:hAnsi="Times New Roman" w:cs="Times New Roman"/>
          <w:b/>
          <w:bCs/>
          <w:iCs/>
          <w:color w:val="000000" w:themeColor="text1"/>
          <w:sz w:val="21"/>
          <w:szCs w:val="21"/>
          <w:lang w:val="vi-VN"/>
        </w:rPr>
      </w:pPr>
      <w:r w:rsidRPr="00BB472F">
        <w:rPr>
          <w:rFonts w:ascii="Times New Roman" w:hAnsi="Times New Roman" w:cs="Times New Roman"/>
          <w:b/>
          <w:bCs/>
          <w:iCs/>
          <w:color w:val="000000" w:themeColor="text1"/>
          <w:sz w:val="21"/>
          <w:szCs w:val="21"/>
        </w:rPr>
        <w:t>Thứ tư, t</w:t>
      </w:r>
      <w:r w:rsidRPr="00BB472F">
        <w:rPr>
          <w:rFonts w:ascii="Times New Roman" w:eastAsia="SimSun" w:hAnsi="Times New Roman" w:cs="Times New Roman"/>
          <w:b/>
          <w:bCs/>
          <w:iCs/>
          <w:sz w:val="21"/>
          <w:szCs w:val="21"/>
        </w:rPr>
        <w:t>hiết lập và phát triển mạng lưới hợp tác rộng khắp với các doanh nghiệp</w:t>
      </w:r>
      <w:r w:rsidRPr="00BB472F">
        <w:rPr>
          <w:rFonts w:ascii="Times New Roman" w:hAnsi="Times New Roman" w:cs="Times New Roman"/>
          <w:b/>
          <w:bCs/>
          <w:iCs/>
          <w:color w:val="000000" w:themeColor="text1"/>
          <w:sz w:val="21"/>
          <w:szCs w:val="21"/>
          <w:lang w:val="vi-VN"/>
        </w:rPr>
        <w:t xml:space="preserve"> </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Thực tế cho thấy, chính thị trường lao động mới là yếu tố quyết định người lao động cần đạt được trình độ, kiến thức và kỹ năng nghề nghiệp như thế nào. Nói cách khác, doanh nghiệp – với vai trò là đơn vị trực tiếp sử dụng lao động – chính là đại diện cụ thể và rõ ràng nhất cho nhu cầu của thị trường. Do đó, bước đi đầu tiên trong quá trình đào tạo nguồn nhân lực cần bắt đầu từ việc thiết lập và mở rộng mạng lưới hợp tác giữa các khoa, trường và doanh nghiệp trong và ngoài địa phương. Mục tiêu của quá trình này là nhằm thu thập, phân tích, tổng hợp và dự báo các xu hướng, nhu cầu của thị trường lao động một cách chính xác và kịp thời.</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Tuy nhiên, hiện nay vẫn còn không ít doanh nghiệp chưa nhận thức đầy đủ về vai trò quan trọng của mối quan hệ hợp tác này. Vì vậy, các khoa và nhà trường cần chủ động hơn nữa trong việc thúc đẩy liên kết với doanh nghiệp, đồng thời giúp doanh nghiệp có cái nhìn chiến lược về vấn đề phát triển và sử dụng nguồn nhân lực chất lượng cao.</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Bên cạnh đó, để có được góc nhìn toàn diện và sát với thực tế về sự biến động của thị trường lao động, nhà trường cần mở rộng mạng lưới quan hệ với đa dạng doanh nghiệp ở nhiều lĩnh vực khác nhau, cả trong và ngoài khu vực. Khi mối quan hệ hợp tác được thiết lập với số lượng lớn doanh nghiệp, các khoa sẽ có điều kiện cập nhật thường xuyên các yêu cầu mới của thị trường, từ đó điều chỉnh nội dung và phương pháp đào tạo phù hợp hơn.</w:t>
      </w:r>
    </w:p>
    <w:p w:rsidR="004E7E5F" w:rsidRDefault="00613A5C">
      <w:pPr>
        <w:pStyle w:val="NormalWeb"/>
        <w:spacing w:beforeAutospacing="0" w:afterAutospacing="0"/>
        <w:ind w:firstLineChars="50" w:firstLine="105"/>
        <w:jc w:val="both"/>
        <w:rPr>
          <w:sz w:val="21"/>
          <w:szCs w:val="21"/>
        </w:rPr>
      </w:pPr>
      <w:r w:rsidRPr="00BB472F">
        <w:rPr>
          <w:sz w:val="21"/>
          <w:szCs w:val="21"/>
        </w:rPr>
        <w:t>Kết quả của quá trình này sẽ là sự nâng cao rõ rệt về chất lượng nguồn nhân lực đầu ra. Sinh viên tốt nghiệp không những đáp ứng được yêu cầu của doanh nghiệp mà còn có khả năng tìm được việc làm đúng chuyên ngành trong thời gian ngắn, góp phần nâng cao uy tín và hiệu quả đào tạo của nhà trường trong bối cảnh thị trường lao động ngày càng cạnh tranh.</w:t>
      </w:r>
    </w:p>
    <w:p w:rsidR="002A22B1" w:rsidRDefault="002A22B1">
      <w:pPr>
        <w:pStyle w:val="NormalWeb"/>
        <w:spacing w:beforeAutospacing="0" w:afterAutospacing="0"/>
        <w:ind w:firstLineChars="50" w:firstLine="105"/>
        <w:jc w:val="both"/>
        <w:rPr>
          <w:sz w:val="21"/>
          <w:szCs w:val="21"/>
        </w:rPr>
      </w:pPr>
    </w:p>
    <w:p w:rsidR="002A22B1" w:rsidRPr="00BB472F" w:rsidRDefault="002A22B1">
      <w:pPr>
        <w:pStyle w:val="NormalWeb"/>
        <w:spacing w:beforeAutospacing="0" w:afterAutospacing="0"/>
        <w:ind w:firstLineChars="50" w:firstLine="105"/>
        <w:jc w:val="both"/>
        <w:rPr>
          <w:i/>
          <w:color w:val="000000" w:themeColor="text1"/>
          <w:sz w:val="21"/>
          <w:szCs w:val="21"/>
          <w:lang w:val="vi-VN"/>
        </w:rPr>
      </w:pPr>
    </w:p>
    <w:p w:rsidR="002A22B1" w:rsidRPr="008301A9" w:rsidRDefault="00613A5C" w:rsidP="008301A9">
      <w:pPr>
        <w:numPr>
          <w:ilvl w:val="0"/>
          <w:numId w:val="1"/>
        </w:numPr>
        <w:tabs>
          <w:tab w:val="left" w:pos="1000"/>
        </w:tabs>
        <w:ind w:left="0" w:right="-135" w:firstLineChars="50" w:firstLine="105"/>
        <w:jc w:val="both"/>
        <w:rPr>
          <w:rFonts w:ascii="Times New Roman" w:hAnsi="Times New Roman" w:cs="Times New Roman"/>
          <w:b/>
          <w:bCs/>
          <w:color w:val="000000" w:themeColor="text1"/>
          <w:sz w:val="21"/>
          <w:szCs w:val="21"/>
        </w:rPr>
      </w:pPr>
      <w:r w:rsidRPr="002A22B1">
        <w:rPr>
          <w:rFonts w:ascii="Times New Roman" w:hAnsi="Times New Roman" w:cs="Times New Roman"/>
          <w:b/>
          <w:bCs/>
          <w:color w:val="000000" w:themeColor="text1"/>
          <w:sz w:val="21"/>
          <w:szCs w:val="21"/>
        </w:rPr>
        <w:lastRenderedPageBreak/>
        <w:t>Kết luận</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 xml:space="preserve">Tóm lại, hợp tác với doanh nghiệp là xu hướng tất yếu mà các cơ sở đào tạo, đặc biệt là các </w:t>
      </w:r>
      <w:r w:rsidR="00435769" w:rsidRPr="00BB472F">
        <w:rPr>
          <w:sz w:val="21"/>
          <w:szCs w:val="21"/>
        </w:rPr>
        <w:t>cơ sở giáo dục nghề nghiệp</w:t>
      </w:r>
      <w:r w:rsidRPr="00BB472F">
        <w:rPr>
          <w:sz w:val="21"/>
          <w:szCs w:val="21"/>
        </w:rPr>
        <w:t>, cần quan tâm nếu muốn bắt nhịp với thị trường lao động và nâng cao hiệu quả trong công tác đào tạo. Trong bối cảnh cách mạng công nghiệp 4.0 đang diễn ra mạnh mẽ, mối liên kết này càng trở nên quan trọng, góp phần đảm bảo chất lượng nguồn nhân lực đáp ứng yêu cầu ngày càng cao của doanh nghiệp và xã hội.</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Với vai trò là một cơ sở đào tạo nghề uy tín, Trường Cao đẳng Lý Tự Trọng TP. Hồ Chí Minh đã và đang chú trọng đầu tư vào việc nâng cao chất lượng đào tạo nguồn nhân lực. Trước những thay đổi nhanh chóng của thị trường lao động trong nước, các cơ sở giáo dục nghề nghiệp cần đổi mới tư duy, linh hoạt trong phương thức tổ chức đào tạo và triển khai những giải pháp hiệu quả. Trong đó, mở rộng hợp tác chặt chẽ với doanh nghiệp chính là một trong những giải pháp mang tính chiến lược và lâu dài.</w:t>
      </w:r>
    </w:p>
    <w:p w:rsidR="004E7E5F" w:rsidRPr="00BB472F" w:rsidRDefault="00613A5C">
      <w:pPr>
        <w:pStyle w:val="NormalWeb"/>
        <w:spacing w:beforeAutospacing="0" w:afterAutospacing="0"/>
        <w:ind w:firstLineChars="50" w:firstLine="105"/>
        <w:jc w:val="both"/>
        <w:rPr>
          <w:sz w:val="21"/>
          <w:szCs w:val="21"/>
        </w:rPr>
      </w:pPr>
      <w:r w:rsidRPr="00BB472F">
        <w:rPr>
          <w:sz w:val="21"/>
          <w:szCs w:val="21"/>
        </w:rPr>
        <w:t>Để nâng cao chất lượng đào tạo, nhà trường và các khoa chuyên môn cần đẩy mạnh ứng dụng công nghệ thông tin trong quản lý và kết nối doanh nghiệp, cập nhật và đổi mới chương trình học theo nhu cầu tuyển dụng thực tế, đồng thời tạo điều kiện cho sinh viên được học tập, thực hành ngay tại doanh nghiệp với các vị trí công việc cụ thể.</w:t>
      </w:r>
    </w:p>
    <w:p w:rsidR="004E7E5F" w:rsidRPr="00BB472F" w:rsidRDefault="00613A5C">
      <w:pPr>
        <w:pStyle w:val="NormalWeb"/>
        <w:spacing w:beforeAutospacing="0" w:afterAutospacing="0"/>
        <w:ind w:firstLineChars="50" w:firstLine="105"/>
        <w:jc w:val="both"/>
        <w:rPr>
          <w:b/>
          <w:bCs/>
          <w:color w:val="000000" w:themeColor="text1"/>
          <w:sz w:val="21"/>
          <w:szCs w:val="21"/>
        </w:rPr>
      </w:pPr>
      <w:r w:rsidRPr="00BB472F">
        <w:rPr>
          <w:sz w:val="21"/>
          <w:szCs w:val="21"/>
        </w:rPr>
        <w:t>Khi xây dựng được mạng lưới hợp tác sâu rộng và bền vững với doanh nghiệp, các khoa sẽ chủ động hơn trong việc nắm bắt xu hướng thị trường lao động, từ đó đưa ra định hướng và chiến lược đào tạo phù hợp. Điều này không chỉ góp phần nâng cao chất lượng đào tạo nguồn nhân lực mà còn củng cố vị thế, uy tín của nhà trường trong hệ thống giáo dục nghề nghiệp hiện nay.</w:t>
      </w:r>
    </w:p>
    <w:p w:rsidR="004E7E5F" w:rsidRPr="00BB472F" w:rsidRDefault="004E7E5F">
      <w:pPr>
        <w:ind w:right="-135" w:firstLineChars="50" w:firstLine="105"/>
        <w:jc w:val="both"/>
        <w:rPr>
          <w:rFonts w:ascii="Times New Roman" w:hAnsi="Times New Roman" w:cs="Times New Roman"/>
          <w:b/>
          <w:bCs/>
          <w:color w:val="000000" w:themeColor="text1"/>
          <w:sz w:val="21"/>
          <w:szCs w:val="21"/>
        </w:rPr>
      </w:pPr>
    </w:p>
    <w:p w:rsidR="004E7E5F" w:rsidRPr="00BB472F" w:rsidRDefault="004E7E5F">
      <w:pPr>
        <w:pStyle w:val="ListParagraph"/>
        <w:ind w:left="0" w:right="-135" w:firstLineChars="50" w:firstLine="105"/>
        <w:jc w:val="both"/>
        <w:rPr>
          <w:rFonts w:ascii="Times New Roman" w:hAnsi="Times New Roman" w:cs="Times New Roman"/>
          <w:color w:val="000000" w:themeColor="text1"/>
          <w:sz w:val="21"/>
          <w:szCs w:val="21"/>
        </w:rPr>
      </w:pPr>
    </w:p>
    <w:p w:rsidR="004E7E5F" w:rsidRPr="00BB472F" w:rsidRDefault="00613A5C">
      <w:pPr>
        <w:ind w:right="-135" w:firstLineChars="50" w:firstLine="105"/>
        <w:jc w:val="both"/>
        <w:rPr>
          <w:rFonts w:ascii="Times New Roman" w:hAnsi="Times New Roman" w:cs="Times New Roman"/>
          <w:b/>
          <w:bCs/>
          <w:color w:val="000000" w:themeColor="text1"/>
          <w:sz w:val="21"/>
          <w:szCs w:val="21"/>
        </w:rPr>
      </w:pPr>
      <w:r w:rsidRPr="00BB472F">
        <w:rPr>
          <w:rFonts w:ascii="Times New Roman" w:hAnsi="Times New Roman" w:cs="Times New Roman"/>
          <w:b/>
          <w:bCs/>
          <w:color w:val="000000" w:themeColor="text1"/>
          <w:sz w:val="21"/>
          <w:szCs w:val="21"/>
        </w:rPr>
        <w:br w:type="page"/>
      </w:r>
    </w:p>
    <w:p w:rsidR="004E7E5F" w:rsidRPr="00BB472F" w:rsidRDefault="00613A5C">
      <w:pPr>
        <w:ind w:right="-130" w:firstLineChars="50" w:firstLine="105"/>
        <w:jc w:val="center"/>
        <w:rPr>
          <w:rFonts w:ascii="Times New Roman" w:hAnsi="Times New Roman" w:cs="Times New Roman"/>
          <w:b/>
          <w:bCs/>
          <w:color w:val="000000" w:themeColor="text1"/>
          <w:sz w:val="21"/>
          <w:szCs w:val="21"/>
        </w:rPr>
      </w:pPr>
      <w:r w:rsidRPr="00BB472F">
        <w:rPr>
          <w:rFonts w:ascii="Times New Roman" w:hAnsi="Times New Roman" w:cs="Times New Roman"/>
          <w:b/>
          <w:bCs/>
          <w:color w:val="000000" w:themeColor="text1"/>
          <w:sz w:val="21"/>
          <w:szCs w:val="21"/>
        </w:rPr>
        <w:lastRenderedPageBreak/>
        <w:t>TÀI LIỆU THAM KHẢO</w:t>
      </w:r>
    </w:p>
    <w:p w:rsidR="004E7E5F" w:rsidRPr="00BB472F" w:rsidRDefault="00613A5C">
      <w:pPr>
        <w:numPr>
          <w:ilvl w:val="0"/>
          <w:numId w:val="2"/>
        </w:numPr>
        <w:ind w:right="-130" w:firstLineChars="50" w:firstLine="105"/>
        <w:jc w:val="both"/>
        <w:rPr>
          <w:rFonts w:ascii="Times New Roman" w:hAnsi="Times New Roman" w:cs="Times New Roman"/>
          <w:color w:val="000000" w:themeColor="text1"/>
          <w:sz w:val="21"/>
          <w:szCs w:val="21"/>
        </w:rPr>
      </w:pPr>
      <w:r w:rsidRPr="00BB472F">
        <w:rPr>
          <w:rFonts w:ascii="Times New Roman" w:hAnsi="Times New Roman" w:cs="Times New Roman"/>
          <w:color w:val="000000" w:themeColor="text1"/>
          <w:sz w:val="21"/>
          <w:szCs w:val="21"/>
        </w:rPr>
        <w:t xml:space="preserve">Vũ Tiến Dũng (2023). </w:t>
      </w:r>
      <w:r w:rsidRPr="00BB472F">
        <w:rPr>
          <w:rFonts w:ascii="Times New Roman" w:hAnsi="Times New Roman" w:cs="Times New Roman"/>
          <w:iCs/>
          <w:color w:val="000000" w:themeColor="text1"/>
          <w:sz w:val="21"/>
          <w:szCs w:val="21"/>
        </w:rPr>
        <w:t>Một số giải pháp tăng cường liên kết đào tạo giữa trường đại học và doanh nghiệp.</w:t>
      </w:r>
      <w:r w:rsidRPr="00BB472F">
        <w:rPr>
          <w:rFonts w:ascii="Times New Roman" w:hAnsi="Times New Roman" w:cs="Times New Roman"/>
          <w:color w:val="000000" w:themeColor="text1"/>
          <w:sz w:val="21"/>
          <w:szCs w:val="21"/>
        </w:rPr>
        <w:t xml:space="preserve"> </w:t>
      </w:r>
      <w:r w:rsidRPr="00BB472F">
        <w:rPr>
          <w:rFonts w:ascii="Times New Roman" w:hAnsi="Times New Roman" w:cs="Times New Roman"/>
          <w:i/>
          <w:iCs/>
          <w:color w:val="000000" w:themeColor="text1"/>
          <w:sz w:val="21"/>
          <w:szCs w:val="21"/>
        </w:rPr>
        <w:t xml:space="preserve">Tạp chí </w:t>
      </w:r>
      <w:r w:rsidRPr="00BB472F">
        <w:rPr>
          <w:rFonts w:ascii="Times New Roman" w:hAnsi="Times New Roman" w:cs="Times New Roman"/>
          <w:i/>
          <w:iCs/>
          <w:color w:val="000000" w:themeColor="text1"/>
          <w:sz w:val="21"/>
          <w:szCs w:val="21"/>
          <w:lang w:val="vi-VN"/>
        </w:rPr>
        <w:t>L</w:t>
      </w:r>
      <w:r w:rsidRPr="00BB472F">
        <w:rPr>
          <w:rFonts w:ascii="Times New Roman" w:hAnsi="Times New Roman" w:cs="Times New Roman"/>
          <w:i/>
          <w:iCs/>
          <w:color w:val="000000" w:themeColor="text1"/>
          <w:sz w:val="21"/>
          <w:szCs w:val="21"/>
        </w:rPr>
        <w:t xml:space="preserve">ý luận chính trị. </w:t>
      </w:r>
      <w:hyperlink r:id="rId10" w:history="1">
        <w:r w:rsidRPr="00BB472F">
          <w:rPr>
            <w:rStyle w:val="Hyperlink"/>
            <w:rFonts w:ascii="Times New Roman" w:hAnsi="Times New Roman" w:cs="Times New Roman"/>
            <w:color w:val="000000" w:themeColor="text1"/>
            <w:sz w:val="21"/>
            <w:szCs w:val="21"/>
            <w:u w:val="none"/>
          </w:rPr>
          <w:t>http://lyluanchinhtri.vn/home/index.php</w:t>
        </w:r>
      </w:hyperlink>
      <w:r w:rsidRPr="00BB472F">
        <w:rPr>
          <w:rFonts w:ascii="Times New Roman" w:hAnsi="Times New Roman" w:cs="Times New Roman"/>
          <w:color w:val="000000" w:themeColor="text1"/>
          <w:sz w:val="21"/>
          <w:szCs w:val="21"/>
        </w:rPr>
        <w:t>/dao-tao</w:t>
      </w:r>
    </w:p>
    <w:p w:rsidR="004E7E5F" w:rsidRPr="00BB472F" w:rsidRDefault="00613A5C">
      <w:pPr>
        <w:ind w:right="-130"/>
        <w:jc w:val="both"/>
        <w:rPr>
          <w:rFonts w:ascii="Times New Roman" w:hAnsi="Times New Roman" w:cs="Times New Roman"/>
          <w:color w:val="000000" w:themeColor="text1"/>
          <w:sz w:val="21"/>
          <w:szCs w:val="21"/>
        </w:rPr>
      </w:pPr>
      <w:r w:rsidRPr="00BB472F">
        <w:rPr>
          <w:rFonts w:ascii="Times New Roman" w:hAnsi="Times New Roman" w:cs="Times New Roman"/>
          <w:color w:val="000000" w:themeColor="text1"/>
          <w:sz w:val="21"/>
          <w:szCs w:val="21"/>
        </w:rPr>
        <w:t>-boi-duong/item/1836-mot-so-giai-phap-tang-cuong-lien-ket-dao-tao-giua-truong-dai-hoc-va-doanh-nghiep.html.</w:t>
      </w:r>
    </w:p>
    <w:p w:rsidR="004E7E5F" w:rsidRPr="00BB472F" w:rsidRDefault="00613A5C">
      <w:pPr>
        <w:numPr>
          <w:ilvl w:val="0"/>
          <w:numId w:val="2"/>
        </w:numPr>
        <w:ind w:right="-130" w:firstLineChars="83" w:firstLine="174"/>
        <w:jc w:val="both"/>
        <w:rPr>
          <w:rFonts w:ascii="Times New Roman" w:hAnsi="Times New Roman" w:cs="Times New Roman"/>
          <w:color w:val="000000" w:themeColor="text1"/>
          <w:sz w:val="21"/>
          <w:szCs w:val="21"/>
        </w:rPr>
      </w:pPr>
      <w:r w:rsidRPr="00BB472F">
        <w:rPr>
          <w:rFonts w:ascii="Times New Roman" w:eastAsia="SimSun" w:hAnsi="Times New Roman" w:cs="Times New Roman"/>
          <w:sz w:val="21"/>
          <w:szCs w:val="21"/>
        </w:rPr>
        <w:t>Nguyễn Hữu Dũng(2025).</w:t>
      </w:r>
      <w:hyperlink r:id="rId11" w:history="1">
        <w:r w:rsidRPr="00BB472F">
          <w:rPr>
            <w:rStyle w:val="Hyperlink"/>
            <w:rFonts w:ascii="Times New Roman" w:hAnsi="Times New Roman" w:cs="Times New Roman"/>
            <w:color w:val="000000" w:themeColor="text1"/>
            <w:sz w:val="21"/>
            <w:szCs w:val="21"/>
            <w:u w:val="none"/>
          </w:rPr>
          <w:t>Mô hình gắn kết giữa trường Đại học với doanh nghiệp trong đào tạo đại học ở nước ta</w:t>
        </w:r>
      </w:hyperlink>
      <w:r w:rsidRPr="00BB472F">
        <w:rPr>
          <w:rFonts w:ascii="Times New Roman" w:hAnsi="Times New Roman" w:cs="Times New Roman"/>
          <w:color w:val="000000" w:themeColor="text1"/>
          <w:sz w:val="21"/>
          <w:szCs w:val="21"/>
        </w:rPr>
        <w:t xml:space="preserve">, </w:t>
      </w:r>
      <w:r w:rsidRPr="00BB472F">
        <w:rPr>
          <w:rFonts w:ascii="Times New Roman" w:hAnsi="Times New Roman" w:cs="Times New Roman"/>
          <w:i/>
          <w:iCs/>
          <w:color w:val="000000" w:themeColor="text1"/>
          <w:sz w:val="21"/>
          <w:szCs w:val="21"/>
        </w:rPr>
        <w:t>Tạp chí cộng sản</w:t>
      </w:r>
      <w:r w:rsidRPr="00BB472F">
        <w:rPr>
          <w:rFonts w:ascii="Times New Roman" w:hAnsi="Times New Roman" w:cs="Times New Roman"/>
          <w:color w:val="000000" w:themeColor="text1"/>
          <w:sz w:val="21"/>
          <w:szCs w:val="21"/>
        </w:rPr>
        <w:t xml:space="preserve">, </w:t>
      </w:r>
      <w:hyperlink r:id="rId12" w:history="1">
        <w:r w:rsidRPr="00BB472F">
          <w:rPr>
            <w:rStyle w:val="Hyperlink"/>
            <w:rFonts w:ascii="Times New Roman" w:hAnsi="Times New Roman" w:cs="Times New Roman"/>
            <w:color w:val="000000" w:themeColor="text1"/>
            <w:sz w:val="21"/>
            <w:szCs w:val="21"/>
            <w:u w:val="none"/>
          </w:rPr>
          <w:t>https://www.tapchi</w:t>
        </w:r>
      </w:hyperlink>
      <w:r w:rsidRPr="00BB472F">
        <w:rPr>
          <w:rFonts w:ascii="Times New Roman" w:hAnsi="Times New Roman" w:cs="Times New Roman"/>
          <w:color w:val="000000" w:themeColor="text1"/>
          <w:sz w:val="21"/>
          <w:szCs w:val="21"/>
        </w:rPr>
        <w:t xml:space="preserve"> congsan.org.vn/van_ hoa_xa_hoi/-/2018/52665/mo-hinh-gan-ket-giua-truong-dai-hoc-voi-doanh-nghiep-trong-dao-tao-dai-hoc-o-nuoc-ta.aspx.</w:t>
      </w:r>
    </w:p>
    <w:p w:rsidR="004E7E5F" w:rsidRPr="00BB472F" w:rsidRDefault="00613A5C">
      <w:pPr>
        <w:pStyle w:val="ListParagraph"/>
        <w:numPr>
          <w:ilvl w:val="0"/>
          <w:numId w:val="2"/>
        </w:numPr>
        <w:ind w:left="0" w:right="-130" w:firstLineChars="50" w:firstLine="105"/>
        <w:jc w:val="both"/>
        <w:rPr>
          <w:rFonts w:ascii="Times New Roman" w:eastAsia="SimSun" w:hAnsi="Times New Roman" w:cs="Times New Roman"/>
          <w:color w:val="000000" w:themeColor="text1"/>
          <w:sz w:val="21"/>
          <w:szCs w:val="21"/>
          <w:lang w:val="vi-VN"/>
        </w:rPr>
      </w:pPr>
      <w:r w:rsidRPr="00BB472F">
        <w:rPr>
          <w:rFonts w:ascii="Times New Roman" w:hAnsi="Times New Roman" w:cs="Times New Roman"/>
          <w:color w:val="000000" w:themeColor="text1"/>
          <w:sz w:val="21"/>
          <w:szCs w:val="21"/>
        </w:rPr>
        <w:t xml:space="preserve">Xuân Diệp (2018). Đào tạo nghề nghiệp gắng với đơn đặt hàng doanh nghiệp. </w:t>
      </w:r>
      <w:hyperlink r:id="rId13" w:history="1">
        <w:r w:rsidRPr="00BB472F">
          <w:rPr>
            <w:rStyle w:val="Hyperlink"/>
            <w:rFonts w:ascii="Times New Roman" w:eastAsia="SimSun" w:hAnsi="Times New Roman" w:cs="Times New Roman"/>
            <w:color w:val="000000" w:themeColor="text1"/>
            <w:sz w:val="21"/>
            <w:szCs w:val="21"/>
            <w:u w:val="none"/>
          </w:rPr>
          <w:t>https://baomoi.com/dao-tao-nghe-nghiep-gan-voi-dat-hang-cua-doanh-nghiep/c/2722065 4.epi</w:t>
        </w:r>
      </w:hyperlink>
      <w:r w:rsidRPr="00BB472F">
        <w:rPr>
          <w:rStyle w:val="Hyperlink"/>
          <w:rFonts w:ascii="Times New Roman" w:eastAsia="SimSun" w:hAnsi="Times New Roman" w:cs="Times New Roman"/>
          <w:color w:val="000000" w:themeColor="text1"/>
          <w:sz w:val="21"/>
          <w:szCs w:val="21"/>
          <w:u w:val="none"/>
        </w:rPr>
        <w:t>.</w:t>
      </w:r>
    </w:p>
    <w:p w:rsidR="004E7E5F" w:rsidRPr="00BB472F" w:rsidRDefault="00613A5C">
      <w:pPr>
        <w:numPr>
          <w:ilvl w:val="0"/>
          <w:numId w:val="2"/>
        </w:numPr>
        <w:ind w:right="-130" w:firstLineChars="50" w:firstLine="105"/>
        <w:jc w:val="both"/>
        <w:rPr>
          <w:rStyle w:val="Hyperlink"/>
          <w:rFonts w:ascii="Times New Roman" w:hAnsi="Times New Roman" w:cs="Times New Roman"/>
          <w:color w:val="000000" w:themeColor="text1"/>
          <w:sz w:val="21"/>
          <w:szCs w:val="21"/>
          <w:u w:val="none"/>
        </w:rPr>
      </w:pPr>
      <w:r w:rsidRPr="00BB472F">
        <w:rPr>
          <w:rFonts w:ascii="Times New Roman" w:hAnsi="Times New Roman" w:cs="Times New Roman"/>
          <w:color w:val="000000" w:themeColor="text1"/>
          <w:sz w:val="21"/>
          <w:szCs w:val="21"/>
        </w:rPr>
        <w:t xml:space="preserve">Mai Lan Hương (2022). </w:t>
      </w:r>
      <w:r w:rsidRPr="00BB472F">
        <w:rPr>
          <w:rFonts w:ascii="Times New Roman" w:hAnsi="Times New Roman" w:cs="Times New Roman"/>
          <w:iCs/>
          <w:color w:val="000000" w:themeColor="text1"/>
          <w:sz w:val="21"/>
          <w:szCs w:val="21"/>
        </w:rPr>
        <w:t>Nâng cao chất lượng nguồn nhân lực trong bối cảnh cuộc Cách mạng công nghiệp 4.0</w:t>
      </w:r>
      <w:r w:rsidRPr="00BB472F">
        <w:rPr>
          <w:rFonts w:ascii="Times New Roman" w:hAnsi="Times New Roman" w:cs="Times New Roman"/>
          <w:i/>
          <w:color w:val="000000" w:themeColor="text1"/>
          <w:sz w:val="21"/>
          <w:szCs w:val="21"/>
        </w:rPr>
        <w:t xml:space="preserve">. </w:t>
      </w:r>
      <w:r w:rsidRPr="00BB472F">
        <w:fldChar w:fldCharType="begin"/>
      </w:r>
      <w:r w:rsidRPr="00BB472F">
        <w:rPr>
          <w:rFonts w:ascii="Times New Roman" w:hAnsi="Times New Roman" w:cs="Times New Roman"/>
          <w:sz w:val="21"/>
          <w:szCs w:val="21"/>
        </w:rPr>
        <w:instrText xml:space="preserve"> HYPERLINK "https://vass.gov.vn/nghien-cuu-khoa-hoc-xa-hoi-va-nhan-van/Nang-cao-chat-luong-nguon-nhan-luc-trong-boi-canh-cuoc-Cach-mang-cong-nghiep-4-0-205" </w:instrText>
      </w:r>
      <w:r w:rsidRPr="00BB472F">
        <w:fldChar w:fldCharType="separate"/>
      </w:r>
      <w:r w:rsidRPr="00BB472F">
        <w:rPr>
          <w:rStyle w:val="Hyperlink"/>
          <w:rFonts w:ascii="Times New Roman" w:hAnsi="Times New Roman" w:cs="Times New Roman"/>
          <w:color w:val="000000" w:themeColor="text1"/>
          <w:sz w:val="21"/>
          <w:szCs w:val="21"/>
          <w:u w:val="none"/>
        </w:rPr>
        <w:t>https://vass.gov.vn/nghien-cuu-khoa-hoc-xa-hoi-va-nhan-van/</w:t>
      </w:r>
    </w:p>
    <w:p w:rsidR="004E7E5F" w:rsidRPr="00BB472F" w:rsidRDefault="00613A5C">
      <w:pPr>
        <w:ind w:right="-130"/>
        <w:jc w:val="both"/>
        <w:rPr>
          <w:rFonts w:ascii="Times New Roman" w:hAnsi="Times New Roman" w:cs="Times New Roman"/>
          <w:color w:val="000000" w:themeColor="text1"/>
          <w:sz w:val="21"/>
          <w:szCs w:val="21"/>
        </w:rPr>
      </w:pPr>
      <w:r w:rsidRPr="00BB472F">
        <w:rPr>
          <w:rStyle w:val="Hyperlink"/>
          <w:rFonts w:ascii="Times New Roman" w:hAnsi="Times New Roman" w:cs="Times New Roman"/>
          <w:color w:val="000000" w:themeColor="text1"/>
          <w:sz w:val="21"/>
          <w:szCs w:val="21"/>
          <w:u w:val="none"/>
        </w:rPr>
        <w:t>Nang-cao-chat-luong-nguon-nhan-luc-trong-boi-canh-cuoc-Cach-mang-cong-nghiep-4-0-25</w:t>
      </w:r>
      <w:r w:rsidRPr="00BB472F">
        <w:rPr>
          <w:rStyle w:val="Hyperlink"/>
          <w:rFonts w:ascii="Times New Roman" w:hAnsi="Times New Roman" w:cs="Times New Roman"/>
          <w:color w:val="000000" w:themeColor="text1"/>
          <w:sz w:val="21"/>
          <w:szCs w:val="21"/>
          <w:u w:val="none"/>
        </w:rPr>
        <w:fldChar w:fldCharType="end"/>
      </w:r>
    </w:p>
    <w:p w:rsidR="004E7E5F" w:rsidRPr="00BB472F" w:rsidRDefault="00613A5C">
      <w:pPr>
        <w:numPr>
          <w:ilvl w:val="0"/>
          <w:numId w:val="2"/>
        </w:numPr>
        <w:ind w:right="-130" w:firstLineChars="50" w:firstLine="105"/>
        <w:jc w:val="both"/>
        <w:rPr>
          <w:rFonts w:ascii="Times New Roman" w:hAnsi="Times New Roman" w:cs="Times New Roman"/>
          <w:color w:val="000000" w:themeColor="text1"/>
          <w:sz w:val="21"/>
          <w:szCs w:val="21"/>
        </w:rPr>
      </w:pPr>
      <w:r w:rsidRPr="00BB472F">
        <w:rPr>
          <w:rFonts w:ascii="Times New Roman" w:hAnsi="Times New Roman" w:cs="Times New Roman"/>
          <w:color w:val="000000" w:themeColor="text1"/>
          <w:sz w:val="21"/>
          <w:szCs w:val="21"/>
          <w:lang w:val="vi-VN"/>
        </w:rPr>
        <w:t>Lê Hoa (20</w:t>
      </w:r>
      <w:r w:rsidRPr="00BB472F">
        <w:rPr>
          <w:rFonts w:ascii="Times New Roman" w:hAnsi="Times New Roman" w:cs="Times New Roman"/>
          <w:color w:val="000000" w:themeColor="text1"/>
          <w:sz w:val="21"/>
          <w:szCs w:val="21"/>
        </w:rPr>
        <w:t>23</w:t>
      </w:r>
      <w:r w:rsidRPr="00BB472F">
        <w:rPr>
          <w:rFonts w:ascii="Times New Roman" w:hAnsi="Times New Roman" w:cs="Times New Roman"/>
          <w:color w:val="000000" w:themeColor="text1"/>
          <w:sz w:val="21"/>
          <w:szCs w:val="21"/>
          <w:lang w:val="vi-VN"/>
        </w:rPr>
        <w:t>)</w:t>
      </w:r>
      <w:r w:rsidRPr="00BB472F">
        <w:rPr>
          <w:rFonts w:ascii="Times New Roman" w:hAnsi="Times New Roman" w:cs="Times New Roman"/>
          <w:color w:val="000000" w:themeColor="text1"/>
          <w:sz w:val="21"/>
          <w:szCs w:val="21"/>
        </w:rPr>
        <w:t xml:space="preserve">. </w:t>
      </w:r>
      <w:r w:rsidRPr="00BB472F">
        <w:rPr>
          <w:rFonts w:ascii="Times New Roman" w:hAnsi="Times New Roman" w:cs="Times New Roman"/>
          <w:color w:val="000000" w:themeColor="text1"/>
          <w:sz w:val="21"/>
          <w:szCs w:val="21"/>
          <w:lang w:val="vi-VN"/>
        </w:rPr>
        <w:t>Cách mạng công nghiệp 4.0 nguồn lao động phải chuyển mình</w:t>
      </w:r>
      <w:r w:rsidRPr="00BB472F">
        <w:rPr>
          <w:rFonts w:ascii="Times New Roman" w:hAnsi="Times New Roman" w:cs="Times New Roman"/>
          <w:color w:val="000000" w:themeColor="text1"/>
          <w:sz w:val="21"/>
          <w:szCs w:val="21"/>
        </w:rPr>
        <w:t xml:space="preserve">. </w:t>
      </w:r>
      <w:r w:rsidRPr="00BB472F">
        <w:rPr>
          <w:rFonts w:ascii="Times New Roman" w:hAnsi="Times New Roman" w:cs="Times New Roman"/>
          <w:i/>
          <w:iCs/>
          <w:color w:val="000000" w:themeColor="text1"/>
          <w:sz w:val="21"/>
          <w:szCs w:val="21"/>
          <w:lang w:val="vi-VN"/>
        </w:rPr>
        <w:t>Báo Lao động</w:t>
      </w:r>
      <w:r w:rsidRPr="00BB472F">
        <w:rPr>
          <w:rFonts w:ascii="Times New Roman" w:hAnsi="Times New Roman" w:cs="Times New Roman"/>
          <w:i/>
          <w:iCs/>
          <w:color w:val="000000" w:themeColor="text1"/>
          <w:sz w:val="21"/>
          <w:szCs w:val="21"/>
        </w:rPr>
        <w:t>.</w:t>
      </w:r>
      <w:hyperlink w:history="1">
        <w:r w:rsidRPr="00BB472F">
          <w:rPr>
            <w:rStyle w:val="Hyperlink"/>
            <w:rFonts w:ascii="Times New Roman" w:hAnsi="Times New Roman" w:cs="Times New Roman"/>
            <w:color w:val="000000" w:themeColor="text1"/>
            <w:sz w:val="21"/>
            <w:szCs w:val="21"/>
            <w:u w:val="none"/>
          </w:rPr>
          <w:t>https://laodong.vn/dao-tao/cach-mang-cong-nghiep-40-nguon-nhan-luc-phai-chuy</w:t>
        </w:r>
      </w:hyperlink>
      <w:r w:rsidR="002A22B1">
        <w:rPr>
          <w:rFonts w:ascii="Times New Roman" w:hAnsi="Times New Roman" w:cs="Times New Roman"/>
          <w:color w:val="000000" w:themeColor="text1"/>
          <w:sz w:val="21"/>
          <w:szCs w:val="21"/>
        </w:rPr>
        <w:t xml:space="preserve">en-minh </w:t>
      </w:r>
      <w:r w:rsidRPr="00BB472F">
        <w:rPr>
          <w:rFonts w:ascii="Times New Roman" w:hAnsi="Times New Roman" w:cs="Times New Roman"/>
          <w:color w:val="000000" w:themeColor="text1"/>
          <w:sz w:val="21"/>
          <w:szCs w:val="21"/>
        </w:rPr>
        <w:t xml:space="preserve">669281.bld. </w:t>
      </w:r>
    </w:p>
    <w:p w:rsidR="004E7E5F" w:rsidRPr="00BB472F" w:rsidRDefault="00613A5C">
      <w:pPr>
        <w:numPr>
          <w:ilvl w:val="0"/>
          <w:numId w:val="2"/>
        </w:numPr>
        <w:ind w:right="-130" w:firstLineChars="50" w:firstLine="105"/>
        <w:jc w:val="both"/>
        <w:rPr>
          <w:rFonts w:ascii="Times New Roman" w:hAnsi="Times New Roman" w:cs="Times New Roman"/>
          <w:color w:val="000000" w:themeColor="text1"/>
          <w:sz w:val="21"/>
          <w:szCs w:val="21"/>
        </w:rPr>
      </w:pPr>
      <w:r w:rsidRPr="00BB472F">
        <w:rPr>
          <w:rFonts w:ascii="Times New Roman" w:hAnsi="Times New Roman" w:cs="Times New Roman"/>
          <w:color w:val="000000" w:themeColor="text1"/>
          <w:sz w:val="21"/>
          <w:szCs w:val="21"/>
        </w:rPr>
        <w:t xml:space="preserve">Phạm Xuân Khánh, Khổng Hữu Lực (2024). </w:t>
      </w:r>
      <w:r w:rsidRPr="00BB472F">
        <w:rPr>
          <w:rFonts w:ascii="Times New Roman" w:hAnsi="Times New Roman" w:cs="Times New Roman"/>
          <w:iCs/>
          <w:color w:val="000000" w:themeColor="text1"/>
          <w:sz w:val="21"/>
          <w:szCs w:val="21"/>
        </w:rPr>
        <w:t>Tác động của mối quan hệ dạy nghề - doanh nghiệp và hiệu quả đào tạo nghề trong bối cảnh hiện nay</w:t>
      </w:r>
      <w:r w:rsidRPr="00BB472F">
        <w:rPr>
          <w:rFonts w:ascii="Times New Roman" w:hAnsi="Times New Roman" w:cs="Times New Roman"/>
          <w:i/>
          <w:color w:val="000000" w:themeColor="text1"/>
          <w:sz w:val="21"/>
          <w:szCs w:val="21"/>
        </w:rPr>
        <w:t xml:space="preserve">. </w:t>
      </w:r>
      <w:r w:rsidRPr="00BB472F">
        <w:rPr>
          <w:rFonts w:ascii="Times New Roman" w:hAnsi="Times New Roman" w:cs="Times New Roman"/>
          <w:i/>
          <w:iCs/>
          <w:color w:val="000000" w:themeColor="text1"/>
          <w:sz w:val="21"/>
          <w:szCs w:val="21"/>
        </w:rPr>
        <w:t>Tạp chí Khoa học dạy nghề</w:t>
      </w:r>
      <w:r w:rsidRPr="002A22B1">
        <w:rPr>
          <w:rFonts w:ascii="Times New Roman" w:hAnsi="Times New Roman" w:cs="Times New Roman"/>
          <w:i/>
          <w:iCs/>
          <w:color w:val="000000" w:themeColor="text1"/>
          <w:sz w:val="21"/>
          <w:szCs w:val="21"/>
        </w:rPr>
        <w:t xml:space="preserve">. </w:t>
      </w:r>
      <w:hyperlink r:id="rId14" w:history="1">
        <w:r w:rsidR="002A22B1" w:rsidRPr="002A22B1">
          <w:rPr>
            <w:rStyle w:val="Hyperlink"/>
            <w:rFonts w:ascii="Times New Roman" w:hAnsi="Times New Roman" w:cs="Times New Roman"/>
            <w:color w:val="011830" w:themeColor="hyperlink" w:themeShade="40"/>
            <w:sz w:val="21"/>
            <w:szCs w:val="21"/>
            <w:u w:val="none"/>
          </w:rPr>
          <w:t>http://gdnn.gov</w:t>
        </w:r>
        <w:r w:rsidR="002A22B1" w:rsidRPr="002A22B1">
          <w:rPr>
            <w:rStyle w:val="Hyperlink"/>
            <w:rFonts w:ascii="Times New Roman" w:hAnsi="Times New Roman" w:cs="Times New Roman"/>
            <w:color w:val="011830" w:themeColor="hyperlink" w:themeShade="40"/>
            <w:sz w:val="21"/>
            <w:szCs w:val="21"/>
            <w:u w:val="none"/>
          </w:rPr>
          <w:t>.vn/ AIAdmin /News/View/tabid/66/newsid/6450/seo/Tac-dong-cua-moi</w:t>
        </w:r>
      </w:hyperlink>
      <w:r w:rsidRPr="002A22B1">
        <w:rPr>
          <w:rFonts w:ascii="Times New Roman" w:hAnsi="Times New Roman" w:cs="Times New Roman"/>
          <w:color w:val="3B3838" w:themeColor="background2" w:themeShade="40"/>
          <w:sz w:val="21"/>
          <w:szCs w:val="21"/>
        </w:rPr>
        <w:t>-q</w:t>
      </w:r>
      <w:r w:rsidRPr="00BB472F">
        <w:rPr>
          <w:rFonts w:ascii="Times New Roman" w:hAnsi="Times New Roman" w:cs="Times New Roman"/>
          <w:color w:val="000000" w:themeColor="text1"/>
          <w:sz w:val="21"/>
          <w:szCs w:val="21"/>
        </w:rPr>
        <w:t>uan-he-Day-nghe--Doanh-nghiep-den-chat-luong-va-hieu-qua-dao-tao-nghe-trong-boi-canh-hien-nay/Default.aspx.</w:t>
      </w:r>
    </w:p>
    <w:p w:rsidR="004E7E5F" w:rsidRPr="00BB472F" w:rsidRDefault="00613A5C">
      <w:pPr>
        <w:numPr>
          <w:ilvl w:val="0"/>
          <w:numId w:val="2"/>
        </w:numPr>
        <w:ind w:right="-130" w:firstLineChars="50" w:firstLine="105"/>
        <w:jc w:val="both"/>
        <w:rPr>
          <w:rFonts w:ascii="Times New Roman" w:hAnsi="Times New Roman" w:cs="Times New Roman"/>
          <w:color w:val="000000" w:themeColor="text1"/>
          <w:sz w:val="21"/>
          <w:szCs w:val="21"/>
        </w:rPr>
      </w:pPr>
      <w:r w:rsidRPr="00BB472F">
        <w:rPr>
          <w:rFonts w:ascii="Times New Roman" w:hAnsi="Times New Roman" w:cs="Times New Roman"/>
          <w:sz w:val="21"/>
          <w:szCs w:val="21"/>
        </w:rPr>
        <w:t xml:space="preserve">Lê Tuấn Ngọc - Hoàng Thị Kim Oanh (2023). </w:t>
      </w:r>
      <w:r w:rsidRPr="00BB472F">
        <w:rPr>
          <w:rFonts w:ascii="Times New Roman" w:hAnsi="Times New Roman" w:cs="Times New Roman"/>
          <w:iCs/>
          <w:sz w:val="21"/>
          <w:szCs w:val="21"/>
        </w:rPr>
        <w:t xml:space="preserve">Cách mạng công nghiệp 4.0 và những thách thức đặt ra đối với lao động Việt Nam. </w:t>
      </w:r>
      <w:r w:rsidRPr="00BB472F">
        <w:rPr>
          <w:rFonts w:ascii="Times New Roman" w:hAnsi="Times New Roman" w:cs="Times New Roman"/>
          <w:i/>
          <w:iCs/>
          <w:sz w:val="21"/>
          <w:szCs w:val="21"/>
        </w:rPr>
        <w:t xml:space="preserve">Tạp chí Tài chính. </w:t>
      </w:r>
      <w:hyperlink r:id="rId15" w:history="1">
        <w:r w:rsidRPr="00BB472F">
          <w:rPr>
            <w:rStyle w:val="Hyperlink"/>
            <w:rFonts w:ascii="Times New Roman" w:hAnsi="Times New Roman" w:cs="Times New Roman"/>
            <w:color w:val="auto"/>
            <w:sz w:val="21"/>
            <w:szCs w:val="21"/>
            <w:u w:val="none"/>
          </w:rPr>
          <w:t>http://tapchitaich inh.vn</w:t>
        </w:r>
      </w:hyperlink>
      <w:r w:rsidRPr="00BB472F">
        <w:rPr>
          <w:rFonts w:ascii="Times New Roman" w:hAnsi="Times New Roman" w:cs="Times New Roman"/>
          <w:sz w:val="21"/>
          <w:szCs w:val="21"/>
        </w:rPr>
        <w:t>/kinh-te-vi-mo/kinh-te-dau-tu/cach- mang-cong-nghiep-40-va-nhung-thach-thuc-dat-ra-doi-voi-lao-dong-viet-nam-117294.html.</w:t>
      </w:r>
    </w:p>
    <w:p w:rsidR="004E7E5F" w:rsidRPr="00BB472F" w:rsidRDefault="00613A5C">
      <w:pPr>
        <w:numPr>
          <w:ilvl w:val="0"/>
          <w:numId w:val="2"/>
        </w:numPr>
        <w:ind w:right="-130" w:firstLineChars="50" w:firstLine="105"/>
        <w:jc w:val="both"/>
        <w:rPr>
          <w:rFonts w:ascii="Times New Roman" w:hAnsi="Times New Roman" w:cs="Times New Roman"/>
          <w:color w:val="000000" w:themeColor="text1"/>
          <w:sz w:val="21"/>
          <w:szCs w:val="21"/>
        </w:rPr>
      </w:pPr>
      <w:r w:rsidRPr="00BB472F">
        <w:rPr>
          <w:rFonts w:ascii="Times New Roman" w:hAnsi="Times New Roman" w:cs="Times New Roman"/>
          <w:color w:val="000000" w:themeColor="text1"/>
          <w:sz w:val="21"/>
          <w:szCs w:val="21"/>
        </w:rPr>
        <w:t xml:space="preserve">Trần Văn Phòng, Lê Thị Hạnh (2023). </w:t>
      </w:r>
      <w:hyperlink r:id="rId16" w:history="1">
        <w:r w:rsidRPr="00BB472F">
          <w:rPr>
            <w:rStyle w:val="Hyperlink"/>
            <w:rFonts w:ascii="Times New Roman" w:hAnsi="Times New Roman" w:cs="Times New Roman"/>
            <w:color w:val="000000" w:themeColor="text1"/>
            <w:sz w:val="21"/>
            <w:szCs w:val="21"/>
            <w:u w:val="none"/>
          </w:rPr>
          <w:t>Phát triển nguồn nhân lực chất lượng cao theo tinh thần Đại hội XIII của Đảng</w:t>
        </w:r>
      </w:hyperlink>
      <w:r w:rsidRPr="00BB472F">
        <w:rPr>
          <w:rStyle w:val="Hyperlink"/>
          <w:rFonts w:ascii="Times New Roman" w:hAnsi="Times New Roman" w:cs="Times New Roman"/>
          <w:color w:val="000000" w:themeColor="text1"/>
          <w:sz w:val="21"/>
          <w:szCs w:val="21"/>
          <w:u w:val="none"/>
        </w:rPr>
        <w:t>.</w:t>
      </w:r>
      <w:r w:rsidRPr="00BB472F">
        <w:rPr>
          <w:rStyle w:val="Hyperlink"/>
          <w:rFonts w:ascii="Times New Roman" w:hAnsi="Times New Roman" w:cs="Times New Roman"/>
          <w:i/>
          <w:color w:val="000000" w:themeColor="text1"/>
          <w:sz w:val="21"/>
          <w:szCs w:val="21"/>
          <w:u w:val="none"/>
        </w:rPr>
        <w:t xml:space="preserve"> </w:t>
      </w:r>
      <w:hyperlink r:id="rId17" w:history="1">
        <w:r w:rsidRPr="00BB472F">
          <w:rPr>
            <w:rStyle w:val="Hyperlink"/>
            <w:rFonts w:ascii="Times New Roman" w:hAnsi="Times New Roman" w:cs="Times New Roman"/>
            <w:color w:val="000000" w:themeColor="text1"/>
            <w:sz w:val="21"/>
            <w:szCs w:val="21"/>
            <w:u w:val="none"/>
          </w:rPr>
          <w:t>https://www.tapchicongsan.org.vn/web/guest/ van_hoa_xa_hoi/-/2018/827302/phat-trien-nguon-nhan-luc-chat-luong-cao-theo-tinh-than-dai-hoi-xiii-cua-dang.aspx</w:t>
        </w:r>
      </w:hyperlink>
      <w:r w:rsidRPr="00BB472F">
        <w:rPr>
          <w:rStyle w:val="Hyperlink"/>
          <w:rFonts w:ascii="Times New Roman" w:hAnsi="Times New Roman" w:cs="Times New Roman"/>
          <w:color w:val="000000" w:themeColor="text1"/>
          <w:sz w:val="21"/>
          <w:szCs w:val="21"/>
          <w:u w:val="none"/>
        </w:rPr>
        <w:t>.</w:t>
      </w:r>
    </w:p>
    <w:p w:rsidR="004E7E5F" w:rsidRPr="00BB472F" w:rsidRDefault="00613A5C">
      <w:pPr>
        <w:numPr>
          <w:ilvl w:val="0"/>
          <w:numId w:val="2"/>
        </w:numPr>
        <w:ind w:right="-130" w:firstLineChars="50" w:firstLine="105"/>
        <w:jc w:val="both"/>
        <w:rPr>
          <w:rFonts w:ascii="Times New Roman" w:hAnsi="Times New Roman" w:cs="Times New Roman"/>
          <w:color w:val="000000" w:themeColor="text1"/>
          <w:sz w:val="21"/>
          <w:szCs w:val="21"/>
        </w:rPr>
      </w:pPr>
      <w:r w:rsidRPr="00BB472F">
        <w:rPr>
          <w:rFonts w:ascii="Times New Roman" w:hAnsi="Times New Roman" w:cs="Times New Roman"/>
          <w:color w:val="000000" w:themeColor="text1"/>
          <w:sz w:val="21"/>
          <w:szCs w:val="21"/>
        </w:rPr>
        <w:t xml:space="preserve">Liên Hiệp các Hội khoa học và Kỹ thuật Hải Phòng (2023). </w:t>
      </w:r>
      <w:r w:rsidRPr="00BB472F">
        <w:rPr>
          <w:rFonts w:ascii="Times New Roman" w:hAnsi="Times New Roman" w:cs="Times New Roman"/>
          <w:sz w:val="21"/>
          <w:szCs w:val="21"/>
        </w:rPr>
        <w:t>Nâng cao năng lực tiếp cận cu</w:t>
      </w:r>
      <w:r w:rsidRPr="00BB472F">
        <w:rPr>
          <w:rFonts w:ascii="Times New Roman" w:eastAsia="SimSun" w:hAnsi="Times New Roman" w:cs="Times New Roman"/>
          <w:sz w:val="21"/>
          <w:szCs w:val="21"/>
        </w:rPr>
        <w:t>ô</w:t>
      </w:r>
      <w:r w:rsidRPr="00BB472F">
        <w:rPr>
          <w:rFonts w:ascii="Times New Roman" w:hAnsi="Times New Roman" w:cs="Times New Roman"/>
          <w:sz w:val="21"/>
          <w:szCs w:val="21"/>
        </w:rPr>
        <w:t>̣c cách mạng c</w:t>
      </w:r>
      <w:r w:rsidRPr="00BB472F">
        <w:rPr>
          <w:rFonts w:ascii="Times New Roman" w:eastAsia="SimSun" w:hAnsi="Times New Roman" w:cs="Times New Roman"/>
          <w:sz w:val="21"/>
          <w:szCs w:val="21"/>
        </w:rPr>
        <w:t>ô</w:t>
      </w:r>
      <w:r w:rsidRPr="00BB472F">
        <w:rPr>
          <w:rFonts w:ascii="Times New Roman" w:hAnsi="Times New Roman" w:cs="Times New Roman"/>
          <w:sz w:val="21"/>
          <w:szCs w:val="21"/>
        </w:rPr>
        <w:t>ng nghiệp 4.0 của thành phố Hải Phòng - yêu cầu với đào tạo nguồn nh</w:t>
      </w:r>
      <w:r w:rsidRPr="00BB472F">
        <w:rPr>
          <w:rFonts w:ascii="Times New Roman" w:eastAsia="SimSun" w:hAnsi="Times New Roman" w:cs="Times New Roman"/>
          <w:sz w:val="21"/>
          <w:szCs w:val="21"/>
        </w:rPr>
        <w:t>â</w:t>
      </w:r>
      <w:r w:rsidRPr="00BB472F">
        <w:rPr>
          <w:rFonts w:ascii="Times New Roman" w:hAnsi="Times New Roman" w:cs="Times New Roman"/>
          <w:sz w:val="21"/>
          <w:szCs w:val="21"/>
        </w:rPr>
        <w:t>n lực tại trường Đại học Hải Phòng.</w:t>
      </w:r>
      <w:r w:rsidRPr="00BB472F">
        <w:rPr>
          <w:rFonts w:ascii="Times New Roman" w:hAnsi="Times New Roman" w:cs="Times New Roman"/>
          <w:color w:val="000000" w:themeColor="text1"/>
          <w:sz w:val="21"/>
          <w:szCs w:val="21"/>
        </w:rPr>
        <w:t xml:space="preserve"> </w:t>
      </w:r>
      <w:hyperlink r:id="rId18" w:history="1">
        <w:r w:rsidRPr="00BB472F">
          <w:rPr>
            <w:rStyle w:val="Hyperlink"/>
            <w:rFonts w:ascii="Times New Roman" w:hAnsi="Times New Roman" w:cs="Times New Roman"/>
            <w:color w:val="000000" w:themeColor="text1"/>
            <w:sz w:val="21"/>
            <w:szCs w:val="21"/>
            <w:u w:val="none"/>
          </w:rPr>
          <w:t>https://lienhi</w:t>
        </w:r>
      </w:hyperlink>
      <w:r w:rsidRPr="00BB472F">
        <w:rPr>
          <w:rFonts w:ascii="Times New Roman" w:hAnsi="Times New Roman" w:cs="Times New Roman"/>
          <w:color w:val="000000" w:themeColor="text1"/>
          <w:sz w:val="21"/>
          <w:szCs w:val="21"/>
        </w:rPr>
        <w:t>ephoi.haipho ng .gov.vn/Tin-tuc-su-k ien-noi-bat/Nang-cao-nang-luc-tiep-can-cuoc-cach-mang-cong-nghiep-40-cua-thanh-pho-Hai-Phong---yeu-cau-voi-dao-tao-nguon-nhan-luc-tai-truong-Dai-hoc-Hai-Phong-132160.html.</w:t>
      </w:r>
    </w:p>
    <w:p w:rsidR="004E7E5F" w:rsidRPr="00BB472F" w:rsidRDefault="00613A5C">
      <w:pPr>
        <w:numPr>
          <w:ilvl w:val="0"/>
          <w:numId w:val="2"/>
        </w:numPr>
        <w:ind w:right="-130"/>
        <w:jc w:val="both"/>
        <w:rPr>
          <w:rFonts w:ascii="Times New Roman" w:hAnsi="Times New Roman" w:cs="Times New Roman"/>
          <w:color w:val="000000" w:themeColor="text1"/>
          <w:sz w:val="21"/>
          <w:szCs w:val="21"/>
        </w:rPr>
      </w:pPr>
      <w:r w:rsidRPr="00BB472F">
        <w:rPr>
          <w:rStyle w:val="detailauthor"/>
          <w:rFonts w:ascii="Times New Roman" w:hAnsi="Times New Roman" w:cs="Times New Roman"/>
          <w:color w:val="000000" w:themeColor="text1"/>
          <w:sz w:val="21"/>
          <w:szCs w:val="21"/>
        </w:rPr>
        <w:t xml:space="preserve">Nguyễn Thị Mai Phương (2023). </w:t>
      </w:r>
      <w:r w:rsidRPr="00BB472F">
        <w:rPr>
          <w:rFonts w:ascii="Times New Roman" w:hAnsi="Times New Roman" w:cs="Times New Roman"/>
          <w:iCs/>
          <w:color w:val="000000" w:themeColor="text1"/>
          <w:sz w:val="21"/>
          <w:szCs w:val="21"/>
        </w:rPr>
        <w:t>Phát triển nguồn nhân lực khoa học - công nghệ đ</w:t>
      </w:r>
      <w:r w:rsidRPr="00BB472F">
        <w:rPr>
          <w:rFonts w:ascii="Times New Roman" w:eastAsia="SimSun" w:hAnsi="Times New Roman" w:cs="Times New Roman"/>
          <w:iCs/>
          <w:color w:val="000000" w:themeColor="text1"/>
          <w:sz w:val="21"/>
          <w:szCs w:val="21"/>
        </w:rPr>
        <w:t>á</w:t>
      </w:r>
      <w:r w:rsidRPr="00BB472F">
        <w:rPr>
          <w:rFonts w:ascii="Times New Roman" w:hAnsi="Times New Roman" w:cs="Times New Roman"/>
          <w:iCs/>
          <w:color w:val="000000" w:themeColor="text1"/>
          <w:sz w:val="21"/>
          <w:szCs w:val="21"/>
        </w:rPr>
        <w:t xml:space="preserve">p ứng yêu cầu mới. Tạp chí tài chính. </w:t>
      </w:r>
      <w:hyperlink r:id="rId19" w:history="1">
        <w:r w:rsidRPr="00BB472F">
          <w:rPr>
            <w:rStyle w:val="Hyperlink"/>
            <w:rFonts w:ascii="Times New Roman" w:hAnsi="Times New Roman" w:cs="Times New Roman"/>
            <w:color w:val="000000" w:themeColor="text1"/>
            <w:sz w:val="21"/>
            <w:szCs w:val="21"/>
            <w:u w:val="none"/>
          </w:rPr>
          <w:t>https://tapchitaichinh.vn/phat-trien-nguon-nhan-luc -khoa-hoc-cong-nghe-dap-ung-yeu -cau-moi.html</w:t>
        </w:r>
      </w:hyperlink>
      <w:r w:rsidRPr="00BB472F">
        <w:rPr>
          <w:rStyle w:val="Hyperlink"/>
          <w:rFonts w:ascii="Times New Roman" w:hAnsi="Times New Roman" w:cs="Times New Roman"/>
          <w:color w:val="000000" w:themeColor="text1"/>
          <w:sz w:val="21"/>
          <w:szCs w:val="21"/>
          <w:u w:val="none"/>
        </w:rPr>
        <w:t>.</w:t>
      </w:r>
    </w:p>
    <w:p w:rsidR="004E7E5F" w:rsidRPr="00BB472F" w:rsidRDefault="00613A5C">
      <w:pPr>
        <w:numPr>
          <w:ilvl w:val="0"/>
          <w:numId w:val="2"/>
        </w:numPr>
        <w:ind w:right="-130"/>
        <w:jc w:val="both"/>
        <w:rPr>
          <w:rFonts w:ascii="Times New Roman" w:hAnsi="Times New Roman" w:cs="Times New Roman"/>
          <w:color w:val="000000" w:themeColor="text1"/>
          <w:sz w:val="21"/>
          <w:szCs w:val="21"/>
        </w:rPr>
      </w:pPr>
      <w:r w:rsidRPr="00BB472F">
        <w:rPr>
          <w:rFonts w:ascii="Times New Roman" w:eastAsia="Arial" w:hAnsi="Times New Roman" w:cs="Times New Roman"/>
          <w:color w:val="000000" w:themeColor="text1"/>
          <w:sz w:val="21"/>
          <w:szCs w:val="21"/>
          <w:shd w:val="clear" w:color="auto" w:fill="FFFFFF"/>
        </w:rPr>
        <w:t>Hiếu Nguyễn (2020).</w:t>
      </w:r>
      <w:r w:rsidRPr="00BB472F">
        <w:rPr>
          <w:rFonts w:ascii="Times New Roman" w:eastAsia="Arial" w:hAnsi="Times New Roman" w:cs="Times New Roman"/>
          <w:i/>
          <w:iCs/>
          <w:color w:val="000000" w:themeColor="text1"/>
          <w:sz w:val="21"/>
          <w:szCs w:val="21"/>
          <w:shd w:val="clear" w:color="auto" w:fill="FFFFFF"/>
        </w:rPr>
        <w:t xml:space="preserve"> </w:t>
      </w:r>
      <w:r w:rsidRPr="00BB472F">
        <w:rPr>
          <w:rFonts w:ascii="Times New Roman" w:eastAsia="Arial" w:hAnsi="Times New Roman" w:cs="Times New Roman"/>
          <w:color w:val="000000" w:themeColor="text1"/>
          <w:sz w:val="21"/>
          <w:szCs w:val="21"/>
          <w:shd w:val="clear" w:color="auto" w:fill="FFFFFF"/>
        </w:rPr>
        <w:t>Nâng chuẩn trình độ: Tạo điều kiện thuận lợi nhất cho giáo viên</w:t>
      </w:r>
      <w:r w:rsidRPr="00BB472F">
        <w:rPr>
          <w:rFonts w:ascii="Times New Roman" w:eastAsia="Arial" w:hAnsi="Times New Roman" w:cs="Times New Roman"/>
          <w:i/>
          <w:iCs/>
          <w:color w:val="000000" w:themeColor="text1"/>
          <w:sz w:val="21"/>
          <w:szCs w:val="21"/>
          <w:shd w:val="clear" w:color="auto" w:fill="FFFFFF"/>
        </w:rPr>
        <w:t xml:space="preserve">. </w:t>
      </w:r>
      <w:hyperlink r:id="rId20" w:history="1">
        <w:r w:rsidRPr="00BB472F">
          <w:rPr>
            <w:rStyle w:val="Hyperlink"/>
            <w:rFonts w:ascii="Times New Roman" w:eastAsia="Arial" w:hAnsi="Times New Roman" w:cs="Times New Roman"/>
            <w:color w:val="000000" w:themeColor="text1"/>
            <w:sz w:val="21"/>
            <w:szCs w:val="21"/>
            <w:u w:val="none"/>
            <w:shd w:val="clear" w:color="auto" w:fill="FFFFFF"/>
          </w:rPr>
          <w:t>https://etep.moet.gov.vn/tintuc/chitiet?Id=1254</w:t>
        </w:r>
      </w:hyperlink>
      <w:r w:rsidRPr="00BB472F">
        <w:rPr>
          <w:rStyle w:val="Hyperlink"/>
          <w:rFonts w:ascii="Times New Roman" w:eastAsia="Arial" w:hAnsi="Times New Roman" w:cs="Times New Roman"/>
          <w:color w:val="000000" w:themeColor="text1"/>
          <w:sz w:val="21"/>
          <w:szCs w:val="21"/>
          <w:u w:val="none"/>
          <w:shd w:val="clear" w:color="auto" w:fill="FFFFFF"/>
        </w:rPr>
        <w:t>.</w:t>
      </w:r>
    </w:p>
    <w:p w:rsidR="004E7E5F" w:rsidRPr="00BB472F" w:rsidRDefault="00613A5C">
      <w:pPr>
        <w:numPr>
          <w:ilvl w:val="0"/>
          <w:numId w:val="2"/>
        </w:numPr>
        <w:ind w:right="-130"/>
        <w:jc w:val="both"/>
        <w:rPr>
          <w:rFonts w:ascii="Times New Roman" w:hAnsi="Times New Roman" w:cs="Times New Roman"/>
          <w:sz w:val="21"/>
          <w:szCs w:val="21"/>
        </w:rPr>
      </w:pPr>
      <w:r w:rsidRPr="00BB472F">
        <w:rPr>
          <w:rFonts w:ascii="Times New Roman" w:hAnsi="Times New Roman" w:cs="Times New Roman"/>
          <w:color w:val="000000" w:themeColor="text1"/>
          <w:sz w:val="21"/>
          <w:szCs w:val="21"/>
        </w:rPr>
        <w:t xml:space="preserve">Bộ Khoa học và Công nghệ (2020). </w:t>
      </w:r>
      <w:r w:rsidRPr="00BB472F">
        <w:rPr>
          <w:rFonts w:ascii="Times New Roman" w:hAnsi="Times New Roman" w:cs="Times New Roman"/>
          <w:iCs/>
          <w:color w:val="000000" w:themeColor="text1"/>
          <w:sz w:val="21"/>
          <w:szCs w:val="21"/>
        </w:rPr>
        <w:t>Liên kết giữa trường đại học và doanh nghiệp: Kinh nghiệm quốc tế và liên hệ với Việt Nam.</w:t>
      </w:r>
      <w:r w:rsidRPr="00BB472F">
        <w:rPr>
          <w:rFonts w:ascii="Times New Roman" w:hAnsi="Times New Roman" w:cs="Times New Roman"/>
          <w:color w:val="000000" w:themeColor="text1"/>
          <w:sz w:val="21"/>
          <w:szCs w:val="21"/>
          <w:lang w:val="vi-VN"/>
        </w:rPr>
        <w:t xml:space="preserve"> </w:t>
      </w:r>
      <w:r w:rsidRPr="00BB472F">
        <w:rPr>
          <w:rFonts w:ascii="Times New Roman" w:hAnsi="Times New Roman" w:cs="Times New Roman"/>
          <w:i/>
          <w:iCs/>
          <w:color w:val="000000" w:themeColor="text1"/>
          <w:sz w:val="21"/>
          <w:szCs w:val="21"/>
          <w:lang w:val="vi-VN"/>
        </w:rPr>
        <w:t>Tạp chí Kinh tế và Dự báo</w:t>
      </w:r>
      <w:r w:rsidRPr="00BB472F">
        <w:rPr>
          <w:rFonts w:ascii="Times New Roman" w:hAnsi="Times New Roman" w:cs="Times New Roman"/>
          <w:color w:val="000000" w:themeColor="text1"/>
          <w:sz w:val="21"/>
          <w:szCs w:val="21"/>
        </w:rPr>
        <w:t xml:space="preserve">, </w:t>
      </w:r>
      <w:hyperlink r:id="rId21" w:history="1">
        <w:r w:rsidRPr="00BB472F">
          <w:rPr>
            <w:rStyle w:val="Hyperlink"/>
            <w:rFonts w:ascii="Times New Roman" w:hAnsi="Times New Roman" w:cs="Times New Roman"/>
            <w:color w:val="000000" w:themeColor="text1"/>
            <w:sz w:val="21"/>
            <w:szCs w:val="21"/>
            <w:u w:val="none"/>
          </w:rPr>
          <w:t>http://nistpa ss</w:t>
        </w:r>
      </w:hyperlink>
      <w:r w:rsidRPr="00BB472F">
        <w:rPr>
          <w:rFonts w:ascii="Times New Roman" w:hAnsi="Times New Roman" w:cs="Times New Roman"/>
          <w:color w:val="000000" w:themeColor="text1"/>
          <w:sz w:val="21"/>
          <w:szCs w:val="21"/>
        </w:rPr>
        <w:t>.gov.vn/tin-chien-luoc-chinh-sach/1241-lien-ket-giua-truong-dai-hoc-va-doanh-nghiep-kinh-nghiem-quoc-te-va-lien-he-voi-viet-nam.html.</w:t>
      </w:r>
    </w:p>
    <w:sectPr w:rsidR="004E7E5F" w:rsidRPr="00BB472F">
      <w:type w:val="continuous"/>
      <w:pgSz w:w="11906" w:h="16838"/>
      <w:pgMar w:top="1440" w:right="131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532" w:rsidRDefault="009B1532">
      <w:r>
        <w:separator/>
      </w:r>
    </w:p>
  </w:endnote>
  <w:endnote w:type="continuationSeparator" w:id="0">
    <w:p w:rsidR="009B1532" w:rsidRDefault="009B1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E5F" w:rsidRDefault="00613A5C">
    <w:pPr>
      <w:pStyle w:val="Footer"/>
    </w:pPr>
    <w:r>
      <w:rPr>
        <w:noProof/>
        <w:lang w:eastAsia="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E7E5F" w:rsidRDefault="00613A5C">
                          <w:pPr>
                            <w:pStyle w:val="Foo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sidR="00B50542">
                            <w:rPr>
                              <w:rFonts w:ascii="Times New Roman" w:hAnsi="Times New Roman" w:cs="Times New Roman"/>
                              <w:noProof/>
                              <w:sz w:val="20"/>
                              <w:szCs w:val="20"/>
                            </w:rPr>
                            <w:t>6</w:t>
                          </w:r>
                          <w:r>
                            <w:rPr>
                              <w:rFonts w:ascii="Times New Roman" w:hAnsi="Times New Roman" w:cs="Times New Roman"/>
                              <w:sz w:val="20"/>
                              <w:szCs w:val="2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rsidR="004E7E5F" w:rsidRDefault="00613A5C">
                    <w:pPr>
                      <w:pStyle w:val="Foo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sidR="00B50542">
                      <w:rPr>
                        <w:rFonts w:ascii="Times New Roman" w:hAnsi="Times New Roman" w:cs="Times New Roman"/>
                        <w:noProof/>
                        <w:sz w:val="20"/>
                        <w:szCs w:val="20"/>
                      </w:rPr>
                      <w:t>6</w:t>
                    </w:r>
                    <w:r>
                      <w:rPr>
                        <w:rFonts w:ascii="Times New Roman" w:hAnsi="Times New Roman" w:cs="Times New Roman"/>
                        <w:sz w:val="20"/>
                        <w:szCs w:val="20"/>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532" w:rsidRDefault="009B1532">
      <w:r>
        <w:separator/>
      </w:r>
    </w:p>
  </w:footnote>
  <w:footnote w:type="continuationSeparator" w:id="0">
    <w:p w:rsidR="009B1532" w:rsidRDefault="009B1532">
      <w:r>
        <w:continuationSeparator/>
      </w:r>
    </w:p>
  </w:footnote>
  <w:footnote w:id="1">
    <w:p w:rsidR="004E7E5F" w:rsidRDefault="00613A5C" w:rsidP="00046D83">
      <w:pPr>
        <w:jc w:val="both"/>
      </w:pPr>
      <w:r>
        <w:rPr>
          <w:rStyle w:val="FootnoteReference"/>
        </w:rPr>
        <w:footnoteRef/>
      </w:r>
      <w:r>
        <w:t xml:space="preserve"> </w:t>
      </w:r>
      <w:r>
        <w:rPr>
          <w:rFonts w:ascii="Times New Roman" w:hAnsi="Times New Roman" w:cs="Times New Roman"/>
        </w:rPr>
        <w:t xml:space="preserve">Lê Tuấn Ngọc - Hoàng Thị Kim Oanh (2023). </w:t>
      </w:r>
      <w:r>
        <w:rPr>
          <w:rFonts w:ascii="Times New Roman" w:hAnsi="Times New Roman" w:cs="Times New Roman"/>
          <w:iCs/>
        </w:rPr>
        <w:t xml:space="preserve">Cách mạng công nghiệp 4.0 và những thách thức đặt ra đối với lao động Việt Nam. </w:t>
      </w:r>
      <w:r>
        <w:rPr>
          <w:rFonts w:ascii="Times New Roman" w:hAnsi="Times New Roman" w:cs="Times New Roman"/>
          <w:i/>
          <w:iCs/>
        </w:rPr>
        <w:t xml:space="preserve">Tạp chí Tài chính. </w:t>
      </w:r>
      <w:hyperlink r:id="rId1" w:history="1">
        <w:r>
          <w:rPr>
            <w:rStyle w:val="Hyperlink"/>
            <w:rFonts w:ascii="Times New Roman" w:hAnsi="Times New Roman" w:cs="Times New Roman"/>
            <w:color w:val="auto"/>
            <w:u w:val="none"/>
          </w:rPr>
          <w:t>http://tapchitaichinh.vn</w:t>
        </w:r>
      </w:hyperlink>
      <w:r>
        <w:rPr>
          <w:rFonts w:ascii="Times New Roman" w:hAnsi="Times New Roman" w:cs="Times New Roman"/>
        </w:rPr>
        <w:t>/kinh-te-vi-mo/kinh-te-dau-tu/cach- mang-cong-nghiep-40-va-nhung-thach-thuc-dat-ra-doi-voi-lao-dong-viet-nam-117294.html.</w:t>
      </w:r>
    </w:p>
  </w:footnote>
  <w:footnote w:id="2">
    <w:p w:rsidR="004E7E5F" w:rsidRDefault="00613A5C">
      <w:pPr>
        <w:ind w:right="-135"/>
        <w:jc w:val="both"/>
        <w:rPr>
          <w:rFonts w:ascii="Times New Roman" w:hAnsi="Times New Roman" w:cs="Times New Roman"/>
          <w:color w:val="000000" w:themeColor="text1"/>
          <w:sz w:val="23"/>
          <w:szCs w:val="23"/>
        </w:rPr>
      </w:pPr>
      <w:r>
        <w:rPr>
          <w:rStyle w:val="FootnoteReference"/>
        </w:rPr>
        <w:footnoteRef/>
      </w:r>
      <w:r>
        <w:t xml:space="preserve"> </w:t>
      </w:r>
      <w:r w:rsidRPr="00BB472F">
        <w:rPr>
          <w:rFonts w:ascii="Times New Roman" w:hAnsi="Times New Roman" w:cs="Times New Roman"/>
          <w:color w:val="000000" w:themeColor="text1"/>
        </w:rPr>
        <w:t xml:space="preserve">Phạm Xuân Khánh, Khổng Hữu Lực (2024). </w:t>
      </w:r>
      <w:r w:rsidRPr="00BB472F">
        <w:rPr>
          <w:rFonts w:ascii="Times New Roman" w:hAnsi="Times New Roman" w:cs="Times New Roman"/>
          <w:iCs/>
          <w:color w:val="000000" w:themeColor="text1"/>
        </w:rPr>
        <w:t>Tác động của mối quan hệ dạy nghề - doanh nghiệp và hiệu quả đào tạo nghề trong bối cảnh hiện nay</w:t>
      </w:r>
      <w:r w:rsidRPr="00BB472F">
        <w:rPr>
          <w:rFonts w:ascii="Times New Roman" w:hAnsi="Times New Roman" w:cs="Times New Roman"/>
          <w:i/>
          <w:color w:val="000000" w:themeColor="text1"/>
        </w:rPr>
        <w:t>.</w:t>
      </w:r>
      <w:r w:rsidRPr="00BB472F">
        <w:rPr>
          <w:rFonts w:ascii="Times New Roman" w:hAnsi="Times New Roman" w:cs="Times New Roman"/>
          <w:color w:val="000000" w:themeColor="text1"/>
        </w:rPr>
        <w:t xml:space="preserve"> </w:t>
      </w:r>
      <w:r w:rsidRPr="00BB472F">
        <w:rPr>
          <w:rFonts w:ascii="Times New Roman" w:hAnsi="Times New Roman" w:cs="Times New Roman"/>
          <w:i/>
          <w:iCs/>
          <w:color w:val="000000" w:themeColor="text1"/>
        </w:rPr>
        <w:t>Tạp chí Khoa học dạy nghề.</w:t>
      </w:r>
      <w:r w:rsidR="00BB472F">
        <w:rPr>
          <w:rFonts w:ascii="Times New Roman" w:hAnsi="Times New Roman" w:cs="Times New Roman"/>
          <w:color w:val="000000" w:themeColor="text1"/>
        </w:rPr>
        <w:t xml:space="preserve"> </w:t>
      </w:r>
      <w:hyperlink w:history="1">
        <w:r w:rsidR="00046D83" w:rsidRPr="002A22B1">
          <w:rPr>
            <w:rStyle w:val="Hyperlink"/>
            <w:rFonts w:ascii="Times New Roman" w:hAnsi="Times New Roman" w:cs="Times New Roman"/>
            <w:color w:val="000000" w:themeColor="text1"/>
            <w:u w:val="none"/>
          </w:rPr>
          <w:t>http://gdnn. gov.vn/AIAdmin /News /View /tabid/66/newsid/6450/seo/Tac-dong-cua-mo</w:t>
        </w:r>
        <w:r w:rsidR="00046D83" w:rsidRPr="0064465D">
          <w:rPr>
            <w:rStyle w:val="Hyperlink"/>
            <w:rFonts w:ascii="Times New Roman" w:hAnsi="Times New Roman" w:cs="Times New Roman"/>
          </w:rPr>
          <w:t>i</w:t>
        </w:r>
      </w:hyperlink>
      <w:r w:rsidRPr="00BB472F">
        <w:rPr>
          <w:rFonts w:ascii="Times New Roman" w:hAnsi="Times New Roman" w:cs="Times New Roman"/>
          <w:color w:val="000000" w:themeColor="text1"/>
        </w:rPr>
        <w:t>-quan-he-Day-nghe--Doanh-nghiep-den-chat-luong-va-hieu-qua-dao-tao-nghe-trong-boi-canh-hien-nay/Default.aspx</w:t>
      </w:r>
      <w:r w:rsidR="00BB472F" w:rsidRPr="00BB472F">
        <w:rPr>
          <w:rFonts w:ascii="Times New Roman" w:hAnsi="Times New Roman" w:cs="Times New Roman"/>
          <w:color w:val="000000" w:themeColor="text1"/>
        </w:rPr>
        <w:t>.</w:t>
      </w:r>
    </w:p>
    <w:p w:rsidR="004E7E5F" w:rsidRDefault="004E7E5F">
      <w:pPr>
        <w:pStyle w:val="FootnoteText"/>
        <w:snapToGrid w:val="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0F8742"/>
    <w:multiLevelType w:val="singleLevel"/>
    <w:tmpl w:val="AF0F8742"/>
    <w:lvl w:ilvl="0">
      <w:start w:val="1"/>
      <w:numFmt w:val="decimal"/>
      <w:suff w:val="space"/>
      <w:lvlText w:val="%1."/>
      <w:lvlJc w:val="left"/>
    </w:lvl>
  </w:abstractNum>
  <w:abstractNum w:abstractNumId="1" w15:restartNumberingAfterBreak="0">
    <w:nsid w:val="0C40DCAA"/>
    <w:multiLevelType w:val="multilevel"/>
    <w:tmpl w:val="6064629E"/>
    <w:lvl w:ilvl="0">
      <w:start w:val="1"/>
      <w:numFmt w:val="decimal"/>
      <w:suff w:val="space"/>
      <w:lvlText w:val="%1."/>
      <w:lvlJc w:val="left"/>
      <w:pPr>
        <w:ind w:left="278"/>
      </w:pPr>
      <w:rPr>
        <w:b/>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8A6505E"/>
    <w:rsid w:val="00002776"/>
    <w:rsid w:val="00046D83"/>
    <w:rsid w:val="0005419E"/>
    <w:rsid w:val="000B100B"/>
    <w:rsid w:val="000E2B3D"/>
    <w:rsid w:val="000E3E0B"/>
    <w:rsid w:val="00103AEC"/>
    <w:rsid w:val="00106D77"/>
    <w:rsid w:val="00112712"/>
    <w:rsid w:val="001C6345"/>
    <w:rsid w:val="001D0BAD"/>
    <w:rsid w:val="002448BA"/>
    <w:rsid w:val="00256FA7"/>
    <w:rsid w:val="002A22B1"/>
    <w:rsid w:val="002B7067"/>
    <w:rsid w:val="0031242E"/>
    <w:rsid w:val="0036644F"/>
    <w:rsid w:val="00393B3A"/>
    <w:rsid w:val="003C2B26"/>
    <w:rsid w:val="003E2542"/>
    <w:rsid w:val="00435769"/>
    <w:rsid w:val="00476D9C"/>
    <w:rsid w:val="00485830"/>
    <w:rsid w:val="004C77C2"/>
    <w:rsid w:val="004E6E72"/>
    <w:rsid w:val="004E74C1"/>
    <w:rsid w:val="004E7E5F"/>
    <w:rsid w:val="00547D75"/>
    <w:rsid w:val="00613A5C"/>
    <w:rsid w:val="00637012"/>
    <w:rsid w:val="00735D42"/>
    <w:rsid w:val="007939CC"/>
    <w:rsid w:val="007A20EC"/>
    <w:rsid w:val="008301A9"/>
    <w:rsid w:val="00830918"/>
    <w:rsid w:val="0084398A"/>
    <w:rsid w:val="008648DB"/>
    <w:rsid w:val="0087270F"/>
    <w:rsid w:val="00874D31"/>
    <w:rsid w:val="008D4DB6"/>
    <w:rsid w:val="009058FB"/>
    <w:rsid w:val="009855A9"/>
    <w:rsid w:val="009B1532"/>
    <w:rsid w:val="00A1208C"/>
    <w:rsid w:val="00A67245"/>
    <w:rsid w:val="00B279C7"/>
    <w:rsid w:val="00B36401"/>
    <w:rsid w:val="00B50542"/>
    <w:rsid w:val="00B7530C"/>
    <w:rsid w:val="00BA4ED5"/>
    <w:rsid w:val="00BB1695"/>
    <w:rsid w:val="00BB472F"/>
    <w:rsid w:val="00BC4759"/>
    <w:rsid w:val="00C07AC0"/>
    <w:rsid w:val="00C20BC0"/>
    <w:rsid w:val="00C26658"/>
    <w:rsid w:val="00D22387"/>
    <w:rsid w:val="00D23079"/>
    <w:rsid w:val="00D256A2"/>
    <w:rsid w:val="00D340DD"/>
    <w:rsid w:val="00DC47EE"/>
    <w:rsid w:val="00E34DFF"/>
    <w:rsid w:val="00E6074D"/>
    <w:rsid w:val="00EF5129"/>
    <w:rsid w:val="00F3496F"/>
    <w:rsid w:val="00F406D9"/>
    <w:rsid w:val="00F85EDD"/>
    <w:rsid w:val="00FC1899"/>
    <w:rsid w:val="02737966"/>
    <w:rsid w:val="04B45CBF"/>
    <w:rsid w:val="05024283"/>
    <w:rsid w:val="05467E4B"/>
    <w:rsid w:val="06757852"/>
    <w:rsid w:val="0710033B"/>
    <w:rsid w:val="07EB2F94"/>
    <w:rsid w:val="08306B84"/>
    <w:rsid w:val="083E2790"/>
    <w:rsid w:val="093F0B8E"/>
    <w:rsid w:val="0A44051E"/>
    <w:rsid w:val="0B552129"/>
    <w:rsid w:val="0B5F4516"/>
    <w:rsid w:val="0C2678CF"/>
    <w:rsid w:val="0D5621B2"/>
    <w:rsid w:val="0D6530CB"/>
    <w:rsid w:val="0DE038AC"/>
    <w:rsid w:val="121507FC"/>
    <w:rsid w:val="12662FF3"/>
    <w:rsid w:val="146B1695"/>
    <w:rsid w:val="14826799"/>
    <w:rsid w:val="161411F4"/>
    <w:rsid w:val="177709D5"/>
    <w:rsid w:val="1B2D3AA3"/>
    <w:rsid w:val="1D5A66CC"/>
    <w:rsid w:val="1F710291"/>
    <w:rsid w:val="20E12CAA"/>
    <w:rsid w:val="211F2250"/>
    <w:rsid w:val="254675DC"/>
    <w:rsid w:val="276553D6"/>
    <w:rsid w:val="2C5A68D4"/>
    <w:rsid w:val="2C6E60C6"/>
    <w:rsid w:val="2CB263B0"/>
    <w:rsid w:val="2EF7039C"/>
    <w:rsid w:val="30965CC4"/>
    <w:rsid w:val="31296DBA"/>
    <w:rsid w:val="31CA5D23"/>
    <w:rsid w:val="343F5F3E"/>
    <w:rsid w:val="356D558C"/>
    <w:rsid w:val="35746AF1"/>
    <w:rsid w:val="361B28CE"/>
    <w:rsid w:val="37055C98"/>
    <w:rsid w:val="3708226E"/>
    <w:rsid w:val="37F83C55"/>
    <w:rsid w:val="41675F92"/>
    <w:rsid w:val="43781C19"/>
    <w:rsid w:val="43AE589E"/>
    <w:rsid w:val="45426D40"/>
    <w:rsid w:val="45A87C2A"/>
    <w:rsid w:val="462B0001"/>
    <w:rsid w:val="46636958"/>
    <w:rsid w:val="46937674"/>
    <w:rsid w:val="46A861DB"/>
    <w:rsid w:val="47414773"/>
    <w:rsid w:val="475C6DD7"/>
    <w:rsid w:val="4ABE0BD1"/>
    <w:rsid w:val="4B376813"/>
    <w:rsid w:val="4BA83A0B"/>
    <w:rsid w:val="4C011946"/>
    <w:rsid w:val="4C1B43C0"/>
    <w:rsid w:val="4C4D0A6D"/>
    <w:rsid w:val="4CFC2DBB"/>
    <w:rsid w:val="4D687EEF"/>
    <w:rsid w:val="4E8D4E29"/>
    <w:rsid w:val="4ED47F72"/>
    <w:rsid w:val="508655DE"/>
    <w:rsid w:val="514955C3"/>
    <w:rsid w:val="51DE11AE"/>
    <w:rsid w:val="51E9017D"/>
    <w:rsid w:val="530662C5"/>
    <w:rsid w:val="560B6150"/>
    <w:rsid w:val="57F41474"/>
    <w:rsid w:val="58794367"/>
    <w:rsid w:val="5AB12988"/>
    <w:rsid w:val="5E1C29E8"/>
    <w:rsid w:val="614103E2"/>
    <w:rsid w:val="61800EBC"/>
    <w:rsid w:val="62BE1DFA"/>
    <w:rsid w:val="65122F57"/>
    <w:rsid w:val="68737F04"/>
    <w:rsid w:val="68A6505E"/>
    <w:rsid w:val="69C82650"/>
    <w:rsid w:val="6AC94FDC"/>
    <w:rsid w:val="6BE63770"/>
    <w:rsid w:val="71465BC4"/>
    <w:rsid w:val="71727577"/>
    <w:rsid w:val="745556D5"/>
    <w:rsid w:val="766450E6"/>
    <w:rsid w:val="76A8030A"/>
    <w:rsid w:val="7B6F21CE"/>
    <w:rsid w:val="7BA96CE5"/>
    <w:rsid w:val="7D2338FD"/>
    <w:rsid w:val="7D690828"/>
    <w:rsid w:val="7E3D2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DBE6D4"/>
  <w15:docId w15:val="{323F3850-DFCE-49EA-AD43-A18E563E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uiPriority="99" w:unhideWhenUsed="1" w:qFormat="1"/>
    <w:lsdException w:name="header" w:qFormat="1"/>
    <w:lsdException w:name="footer" w:qFormat="1"/>
    <w:lsdException w:name="caption" w:semiHidden="1" w:unhideWhenUsed="1" w:qFormat="1"/>
    <w:lsdException w:name="footnote reference" w:semiHidden="1" w:uiPriority="99" w:unhideWhenUsed="1" w:qFormat="1"/>
    <w:lsdException w:name="Title" w:qFormat="1"/>
    <w:lsdException w:name="Default Paragraph Font" w:semiHidden="1" w:uiPriority="1" w:unhideWhenUsed="1"/>
    <w:lsdException w:name="Subtitle" w:qFormat="1"/>
    <w:lsdException w:name="Hyperlink" w:uiPriority="99" w:unhideWhenUsed="1"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lang w:eastAsia="zh-CN"/>
    </w:rPr>
  </w:style>
  <w:style w:type="paragraph" w:styleId="Heading1">
    <w:name w:val="heading 1"/>
    <w:next w:val="Normal"/>
    <w:qFormat/>
    <w:pPr>
      <w:spacing w:beforeAutospacing="1" w:afterAutospacing="1"/>
      <w:outlineLvl w:val="0"/>
    </w:pPr>
    <w:rPr>
      <w:rFonts w:ascii="SimSun" w:hAnsi="SimSun" w:hint="eastAsia"/>
      <w:b/>
      <w:bCs/>
      <w:kern w:val="44"/>
      <w:sz w:val="48"/>
      <w:szCs w:val="48"/>
      <w:lang w:eastAsia="zh-CN"/>
    </w:rPr>
  </w:style>
  <w:style w:type="paragraph" w:styleId="Heading2">
    <w:name w:val="heading 2"/>
    <w:next w:val="Normal"/>
    <w:unhideWhenUsed/>
    <w:qFormat/>
    <w:pPr>
      <w:spacing w:beforeAutospacing="1" w:afterAutospacing="1"/>
      <w:outlineLvl w:val="1"/>
    </w:pPr>
    <w:rPr>
      <w:rFonts w:ascii="SimSun" w:hAnsi="SimSun" w:hint="eastAsia"/>
      <w:b/>
      <w:bCs/>
      <w:sz w:val="36"/>
      <w:szCs w:val="36"/>
      <w:lang w:eastAsia="zh-CN"/>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next w:val="Normal"/>
    <w:semiHidden/>
    <w:unhideWhenUsed/>
    <w:qFormat/>
    <w:pPr>
      <w:spacing w:beforeAutospacing="1" w:afterAutospacing="1"/>
      <w:outlineLvl w:val="5"/>
    </w:pPr>
    <w:rPr>
      <w:rFonts w:ascii="SimSun" w:hAnsi="SimSun" w:hint="eastAsia"/>
      <w:b/>
      <w:bCs/>
      <w:sz w:val="15"/>
      <w:szCs w:val="15"/>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954F72" w:themeColor="followedHyperlink"/>
      <w:u w:val="single"/>
    </w:rPr>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uiPriority w:val="99"/>
    <w:semiHidden/>
    <w:unhideWhenUsed/>
    <w:qFormat/>
  </w:style>
  <w:style w:type="paragraph" w:styleId="Header">
    <w:name w:val="header"/>
    <w:basedOn w:val="Normal"/>
    <w:qFormat/>
    <w:pPr>
      <w:tabs>
        <w:tab w:val="center" w:pos="4153"/>
        <w:tab w:val="right" w:pos="8306"/>
      </w:tabs>
      <w:snapToGrid w:val="0"/>
    </w:pPr>
    <w:rPr>
      <w:sz w:val="18"/>
      <w:szCs w:val="18"/>
    </w:r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qFormat/>
    <w:pPr>
      <w:spacing w:beforeAutospacing="1" w:afterAutospacing="1"/>
    </w:pPr>
    <w:rPr>
      <w:rFonts w:ascii="Times New Roman" w:eastAsia="SimSu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lang w:eastAsia="zh-CN"/>
    </w:rPr>
  </w:style>
  <w:style w:type="character" w:customStyle="1" w:styleId="detailauthor">
    <w:name w:val="detail__author"/>
    <w:basedOn w:val="DefaultParagraphFont"/>
  </w:style>
  <w:style w:type="character" w:customStyle="1" w:styleId="font-medium">
    <w:name w:val="font-medium"/>
    <w:basedOn w:val="DefaultParagraphFont"/>
    <w:rsid w:val="000541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omoi.com/dao-tao-nghe-nghiep-gan-voi-dat-hang-cua-doanh-nghiep/c/27220654.epi" TargetMode="External"/><Relationship Id="rId18" Type="http://schemas.openxmlformats.org/officeDocument/2006/relationships/hyperlink" Target="https://lienhi" TargetMode="External"/><Relationship Id="rId3" Type="http://schemas.openxmlformats.org/officeDocument/2006/relationships/numbering" Target="numbering.xml"/><Relationship Id="rId21" Type="http://schemas.openxmlformats.org/officeDocument/2006/relationships/hyperlink" Target="http://nistpass" TargetMode="External"/><Relationship Id="rId7" Type="http://schemas.openxmlformats.org/officeDocument/2006/relationships/footnotes" Target="footnotes.xml"/><Relationship Id="rId12" Type="http://schemas.openxmlformats.org/officeDocument/2006/relationships/hyperlink" Target="https://www.tapchi" TargetMode="External"/><Relationship Id="rId17" Type="http://schemas.openxmlformats.org/officeDocument/2006/relationships/hyperlink" Target="https://www.tapchicongsan.org.vn/web/guest/%20van_hoa_xa_hoi/-/2018/827302/phat-trien-nguon-nhan-luc-chat-luong-cao-theo-tinh-than-dai-hoi-xiii-cua-dang.aspx" TargetMode="External"/><Relationship Id="rId2" Type="http://schemas.openxmlformats.org/officeDocument/2006/relationships/customXml" Target="../customXml/item2.xml"/><Relationship Id="rId16" Type="http://schemas.openxmlformats.org/officeDocument/2006/relationships/hyperlink" Target="https://www.tapchicongsan.org.vn/web/guest/van_hoa_xa_hoi/-/2018/827302/phat-trien-nguon-nhan-luc-chat-luong-cao-theo-tinh-than-dai-hoi-xiii-cua-dang.aspx" TargetMode="External"/><Relationship Id="rId20" Type="http://schemas.openxmlformats.org/officeDocument/2006/relationships/hyperlink" Target="https://etep.moet.gov.vn/tintuc/chitiet?Id=125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apchicongsan.org.vn/van_hoa_xa_hoi/-/2018/52665/mo-hinh-gan-ket-giua-truong-dai-hoc-voi-doanh-nghiep-trong-dao-tao-dai-hoc-o-nuoc-ta.aspx" TargetMode="External"/><Relationship Id="rId5" Type="http://schemas.openxmlformats.org/officeDocument/2006/relationships/settings" Target="settings.xml"/><Relationship Id="rId15" Type="http://schemas.openxmlformats.org/officeDocument/2006/relationships/hyperlink" Target="http://tapchitaichinh.vn" TargetMode="External"/><Relationship Id="rId23" Type="http://schemas.openxmlformats.org/officeDocument/2006/relationships/theme" Target="theme/theme1.xml"/><Relationship Id="rId10" Type="http://schemas.openxmlformats.org/officeDocument/2006/relationships/hyperlink" Target="http://lyluanchinhtri.vn/home/index.php" TargetMode="External"/><Relationship Id="rId19" Type="http://schemas.openxmlformats.org/officeDocument/2006/relationships/hyperlink" Target="https://tapchitaichinh.vn/phat-trien-nguon-nhan-luc-khoa-hoc-cong-nghe-dap-ung-yeu%20-cau-moi.html"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gdnn.gov.vn/%20AIAdmin%20/News/View/tabid/66/newsid/6450/seo/Tac-dong-cua-mo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tapchitaichinh.v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E639CD-1041-474B-AC80-287492053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4327</Words>
  <Characters>24669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30</cp:revision>
  <cp:lastPrinted>2019-06-29T13:56:00Z</cp:lastPrinted>
  <dcterms:created xsi:type="dcterms:W3CDTF">2024-07-01T08:35:00Z</dcterms:created>
  <dcterms:modified xsi:type="dcterms:W3CDTF">2025-08-18T02:24:00Z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FBA321A1F4B34BD28744FF4E3F34830A_13</vt:lpwstr>
  </property>
</Properties>
</file>